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59" w:rsidRDefault="00AC5F59">
      <w:bookmarkStart w:id="0" w:name="_GoBack"/>
      <w:bookmarkEnd w:id="0"/>
    </w:p>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Default="00BF6BCC" w:rsidP="00BF6BCC">
            <w:pPr>
              <w:snapToGrid w:val="0"/>
              <w:rPr>
                <w:b/>
                <w:sz w:val="20"/>
                <w:szCs w:val="20"/>
              </w:rPr>
            </w:pPr>
            <w:r w:rsidRPr="002C7133">
              <w:rPr>
                <w:b/>
                <w:sz w:val="20"/>
                <w:szCs w:val="20"/>
              </w:rPr>
              <w:t xml:space="preserve">(учитель-логопед, учитель-дефектолог, логопед, учитель (ОО для детей </w:t>
            </w:r>
          </w:p>
          <w:p w:rsidR="00BF6BCC" w:rsidRPr="002C7133" w:rsidRDefault="00BF6BCC" w:rsidP="00BF6BCC">
            <w:pPr>
              <w:snapToGrid w:val="0"/>
              <w:rPr>
                <w:b/>
                <w:sz w:val="20"/>
                <w:szCs w:val="20"/>
              </w:rPr>
            </w:pPr>
            <w:r w:rsidRPr="002C7133">
              <w:rPr>
                <w:b/>
                <w:sz w:val="20"/>
                <w:szCs w:val="20"/>
              </w:rPr>
              <w:t>с ОВЗ)</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предметных олимпиадах, имеющих официальный статус*:</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lastRenderedPageBreak/>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lastRenderedPageBreak/>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lastRenderedPageBreak/>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lastRenderedPageBreak/>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В межаттестационный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w:t>
            </w:r>
            <w:r w:rsidRPr="002C7133">
              <w:lastRenderedPageBreak/>
              <w:t>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w:t>
            </w:r>
            <w:r w:rsidRPr="002C7133">
              <w:rPr>
                <w:sz w:val="20"/>
                <w:szCs w:val="20"/>
              </w:rPr>
              <w:lastRenderedPageBreak/>
              <w:t>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 xml:space="preserve">ОУ для обучающихся с ОВЗ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lastRenderedPageBreak/>
              <w:t xml:space="preserve">Учитель </w:t>
            </w:r>
            <w:r w:rsidRPr="002C7133">
              <w:rPr>
                <w:sz w:val="20"/>
                <w:szCs w:val="20"/>
              </w:rPr>
              <w:t>ОУ для обучающихся с ОВЗ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Воспитатель  (в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до  25</w:t>
            </w:r>
            <w:r w:rsidRPr="002C7133">
              <w:t>5</w:t>
            </w:r>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r w:rsidRPr="002C7133">
              <w:t>Тьютор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lastRenderedPageBreak/>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методиста  (включая старшего)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w:t>
            </w:r>
            <w:r w:rsidRPr="002C7133">
              <w:lastRenderedPageBreak/>
              <w:t>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w:t>
            </w:r>
            <w:r w:rsidRPr="002C7133">
              <w:lastRenderedPageBreak/>
              <w:t xml:space="preserve">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 xml:space="preserve">экспериментальной </w:t>
            </w:r>
            <w:r w:rsidRPr="002C7133">
              <w:lastRenderedPageBreak/>
              <w:t>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lastRenderedPageBreak/>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r w:rsidRPr="002C7133">
        <w:t xml:space="preserve">(старшего воспитателя, воспитателя,  инструктора по физической культуре, </w:t>
      </w:r>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безопасность и психологическую комфортность пребывания детей в ОУ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 xml:space="preserve">учет образования детей с ограниченными возможностями </w:t>
            </w:r>
            <w:r w:rsidRPr="002C7133">
              <w:lastRenderedPageBreak/>
              <w:t>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в ОУ или группе (за 2-3 года), заверенная работодателем.</w:t>
            </w:r>
          </w:p>
          <w:p w:rsidR="00BF6BCC" w:rsidRPr="002C7133" w:rsidRDefault="00BF6BCC" w:rsidP="00BF6BCC"/>
          <w:p w:rsidR="00BF6BCC" w:rsidRPr="002C7133" w:rsidRDefault="00BF6BCC" w:rsidP="00BF6BCC">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w:t>
            </w:r>
            <w:r w:rsidRPr="002C7133">
              <w:rPr>
                <w:sz w:val="20"/>
                <w:szCs w:val="20"/>
              </w:rPr>
              <w:lastRenderedPageBreak/>
              <w:t>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w:t>
            </w:r>
            <w:r w:rsidRPr="002C7133">
              <w:lastRenderedPageBreak/>
              <w:t xml:space="preserve">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w:t>
            </w:r>
            <w:r w:rsidRPr="002C7133">
              <w:rPr>
                <w:iCs/>
              </w:rPr>
              <w:lastRenderedPageBreak/>
              <w:t xml:space="preserve">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r w:rsidRPr="002C7133">
              <w:rPr>
                <w:sz w:val="20"/>
                <w:szCs w:val="20"/>
              </w:rPr>
              <w:lastRenderedPageBreak/>
              <w:t>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и науки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w:t>
            </w:r>
            <w:r w:rsidRPr="002C7133">
              <w:lastRenderedPageBreak/>
              <w:t>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r w:rsidRPr="002C7133">
              <w:rPr>
                <w:spacing w:val="8"/>
                <w:u w:val="single"/>
              </w:rPr>
              <w:t>учебно–методических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9"/>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lastRenderedPageBreak/>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lastRenderedPageBreak/>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Сохранность контингента обучающихся</w:t>
            </w:r>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lastRenderedPageBreak/>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w:t>
            </w:r>
            <w:r w:rsidRPr="002C7133">
              <w:lastRenderedPageBreak/>
              <w:t>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ГБНОУ и ГБУ </w:t>
            </w:r>
            <w:r w:rsidRPr="002C7133">
              <w:rPr>
                <w:sz w:val="20"/>
                <w:szCs w:val="20"/>
              </w:rPr>
              <w:lastRenderedPageBreak/>
              <w:t>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для организаций, осуществляющих 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
          <w:p w:rsidR="00BF6BCC" w:rsidRPr="00E917CB" w:rsidRDefault="00BF6BCC" w:rsidP="00BF6BCC">
            <w:pPr>
              <w:rPr>
                <w:bCs/>
                <w:color w:val="666666"/>
              </w:rPr>
            </w:pPr>
            <w:r w:rsidRPr="007E6245">
              <w:rPr>
                <w:bCs/>
              </w:rPr>
              <w:t>с применением лучших практик обмена опытом между обучающимися»</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Положительная динамика  профилактики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последние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развивающей, психокоррекционной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самоанализа, планов работы  педагога-психолога, справок внутришкольного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данные за межаттестационный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 xml:space="preserve">Результаты участия обучающихся в </w:t>
            </w:r>
            <w:r w:rsidRPr="002C7133">
              <w:rPr>
                <w:rFonts w:eastAsia="Calibri"/>
                <w:color w:val="000001"/>
              </w:rPr>
              <w:t>соревнованиях</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В межаттестационный</w:t>
            </w:r>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Указываются методические разработки, изданные 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Владение навыками  пользователя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отношении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(Ф.И.О. аттестуемого,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Провел(а)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1. Результаты освоения обучающимися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t>1.3</w:t>
            </w:r>
          </w:p>
        </w:tc>
        <w:tc>
          <w:tcPr>
            <w:tcW w:w="6097" w:type="dxa"/>
          </w:tcPr>
          <w:p w:rsidR="00BF6BCC" w:rsidRPr="00B96661" w:rsidRDefault="00BF6BCC" w:rsidP="00BF6BCC">
            <w:pPr>
              <w:jc w:val="both"/>
            </w:pPr>
            <w:r w:rsidRPr="00B96661">
              <w:t>Трудоустройство выпускников согласно квалификации по диплому (не учтённых в пп.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разных</w:t>
            </w:r>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ГБОУ ДПО «Учебно-методический центр развития образования в сфере культуры и искусства </w:t>
            </w:r>
            <w:r w:rsidRPr="00B96661">
              <w:br/>
              <w:t>Санкт-Петербурга» (далее - Учебно - методический центр), а также конкурсов, входящих в ассоциацию ЕМС</w:t>
            </w:r>
            <w:r w:rsidRPr="00B96661">
              <w:rPr>
                <w:lang w:val="en-US"/>
              </w:rPr>
              <w:t>Y</w:t>
            </w:r>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обучающегося - лауреата или дипломанта городского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концертмейстером  обучающегося/коллектива - лауреата или дипломанта </w:t>
            </w:r>
          </w:p>
          <w:p w:rsidR="00BF6BCC" w:rsidRPr="00B96661" w:rsidRDefault="00BF6BCC" w:rsidP="00BF6BCC">
            <w:pPr>
              <w:jc w:val="both"/>
              <w:rPr>
                <w:color w:val="FF0000"/>
              </w:rPr>
            </w:pPr>
            <w:r w:rsidRPr="00B96661">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15</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подготовка обучающихся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Работа преподавателя в качестве председателя предметно-цикловой комиссии, заведующего 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межаттестационный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Наличие опубликованных:</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которых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в межаттестационный период</w:t>
            </w:r>
            <w:r w:rsidRPr="00B96661">
              <w:rPr>
                <w:bCs/>
                <w:sz w:val="20"/>
                <w:szCs w:val="20"/>
              </w:rPr>
              <w:t xml:space="preserve">, </w:t>
            </w:r>
            <w:r w:rsidRPr="00B96661">
              <w:rPr>
                <w:sz w:val="20"/>
                <w:szCs w:val="20"/>
              </w:rPr>
              <w:t>включая аккредитованные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программы;  отзывы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-всероссийского,  международного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(ЭОР)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-созданных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r w:rsidRPr="00B96661">
              <w:rPr>
                <w:iCs/>
              </w:rPr>
              <w:t>ЭОР</w:t>
            </w:r>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с использованием ЭОР</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Наличие у преподавателя/концертмейстера нагрудного знака «За гуманизацию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 xml:space="preserve">к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Копии диплома и положения </w:t>
            </w:r>
          </w:p>
          <w:p w:rsidR="00BF6BCC" w:rsidRPr="00B96661" w:rsidRDefault="00BF6BCC" w:rsidP="00BF6BCC">
            <w:pPr>
              <w:jc w:val="both"/>
            </w:pPr>
            <w:r w:rsidRPr="00B96661">
              <w:t>о конкурсе,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w:t>
            </w:r>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международного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участие  преподавателя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t xml:space="preserve">Д.Д. Шостаковича, Академический симфонический оркестр Санкт-Петербургской академической филармонии имени Д.Д.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имени В.В. Андреева,)</w:t>
            </w:r>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Оригинал справки  с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отношении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(Ф.И.О. аттестуемого,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Провел(а)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ССМШ Санкт-Петербургской государственной консерватории, </w:t>
            </w:r>
          </w:p>
          <w:p w:rsidR="00BF6BCC" w:rsidRPr="00B478CC" w:rsidRDefault="00BF6BCC" w:rsidP="00BF6BCC">
            <w:r w:rsidRPr="00B478CC">
              <w:t>- в СПГАХЛ имени Б.В.Иогансона,</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по специальностям (классам), проводимых          СПб ГБОУ ДПО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условия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в ассоциацию ЕМС</w:t>
            </w:r>
            <w:r w:rsidRPr="00B478CC">
              <w:rPr>
                <w:lang w:val="en-US"/>
              </w:rPr>
              <w:t>Y</w:t>
            </w:r>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Подготовка преподавателем /концертмейстером обучающегося,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Сохранность преподавателем контингента обучающихся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опубликованных:</w:t>
            </w:r>
          </w:p>
          <w:p w:rsidR="00BF6BCC" w:rsidRPr="00B478CC" w:rsidRDefault="00BF6BCC" w:rsidP="00BF6BCC">
            <w:r w:rsidRPr="00B478CC">
              <w:t xml:space="preserve">- статей, </w:t>
            </w:r>
          </w:p>
          <w:p w:rsidR="00BF6BCC" w:rsidRPr="00B478CC" w:rsidRDefault="00BF6BCC" w:rsidP="00BF6BCC">
            <w:pPr>
              <w:jc w:val="both"/>
            </w:pPr>
            <w:r w:rsidRPr="00B478C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t>в межаттестационный период</w:t>
            </w:r>
            <w:r w:rsidRPr="00B478CC">
              <w:rPr>
                <w:bCs/>
                <w:sz w:val="20"/>
                <w:szCs w:val="20"/>
              </w:rPr>
              <w:t xml:space="preserve">, </w:t>
            </w:r>
            <w:r w:rsidRPr="00B478CC">
              <w:rPr>
                <w:sz w:val="20"/>
                <w:szCs w:val="20"/>
              </w:rPr>
              <w:t>включая аккредитованные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диплома 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 в сфере культуры «Педагогические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по итогам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В межаттестационный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r w:rsidRPr="00B478CC">
              <w:t xml:space="preserve">Оригинал  справки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районный,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-в качестве председателя экзаменационной комиссии по проведению итоговой аттестации 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(СD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В межаттестационный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гуманизацию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международного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участие  преподавателя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Подтверждающие документы учредителя 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t xml:space="preserve">Д.Д. Шостаковича, Академический симфонический оркестр Санкт-Петербургской академической филармонии </w:t>
            </w:r>
            <w:r w:rsidRPr="00B478CC">
              <w:br/>
              <w:t xml:space="preserve">имени Д.Д.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Санкт-Петербурга, Санкт-Петербургский государственный академический симфонический оркестр, Государственный академический русский оркестр имени В.В.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оркестровых коллективов оперных театров; </w:t>
            </w:r>
          </w:p>
          <w:p w:rsidR="00BF6BCC" w:rsidRPr="00B478CC" w:rsidRDefault="00BF6BCC" w:rsidP="00BF6BCC"/>
          <w:p w:rsidR="00BF6BCC" w:rsidRPr="00B478CC" w:rsidRDefault="00BF6BCC" w:rsidP="00BF6BCC">
            <w:pPr>
              <w:jc w:val="both"/>
              <w:rPr>
                <w:u w:val="single"/>
              </w:rPr>
            </w:pPr>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
          <w:p w:rsidR="00BF6BCC" w:rsidRPr="00B478CC" w:rsidRDefault="00BF6BCC" w:rsidP="00BF6BCC">
            <w:pPr>
              <w:jc w:val="both"/>
            </w:pPr>
            <w:r w:rsidRPr="00B478CC">
              <w:t xml:space="preserve">а так же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Оригинал справки  с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в отношении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(Ф.И.О. аттестуемого,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Провел(а)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1. Результаты освоения обучающимися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обучение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(далее – ДПО)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до100%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межаттестационный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ДПО, по преподавателям-методист учреждения среднего профессионального образования </w:t>
            </w:r>
            <w:r w:rsidRPr="00CF753C">
              <w:rPr>
                <w:sz w:val="20"/>
                <w:szCs w:val="20"/>
              </w:rPr>
              <w:br/>
              <w:t>(далее – СПО), методист учреждения дополнительного образования (далее – ДО)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надежды» </w:t>
            </w:r>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показателям  может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 в отношении разных 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(ЭОР)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-созданных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r w:rsidRPr="00CF753C">
              <w:rPr>
                <w:iCs/>
              </w:rPr>
              <w:t>ЭОР</w:t>
            </w:r>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Копия титульного листа Программы, заверенная  руководителем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В межаттестационный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руководителя/заместителя  руководителя</w:t>
            </w:r>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учреждений ДО</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Использование различных форм по организации работы преподавателей городской методический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межаттестационный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опубликованных:</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в межаттестационный период</w:t>
            </w:r>
            <w:r w:rsidRPr="00CF753C">
              <w:rPr>
                <w:bCs/>
                <w:sz w:val="20"/>
                <w:szCs w:val="20"/>
              </w:rPr>
              <w:t xml:space="preserve">, </w:t>
            </w:r>
            <w:r w:rsidRPr="00CF753C">
              <w:rPr>
                <w:sz w:val="20"/>
                <w:szCs w:val="20"/>
              </w:rPr>
              <w:t>включая аккредитованные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программы, регламента, плана мероприятия с указанием даты, места, темы выступления, названия мероприятия, отзывы, 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Программа мероприятия. Отзыв, список выступлений, заверенный работодателем, составленный по форме: дата, место, тема, название мероприятия.</w:t>
            </w:r>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r w:rsidRPr="00CF753C">
              <w:br/>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котором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t>-  районный,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«За гуманизацию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 xml:space="preserve">и нагрудных знаков к почетным званиям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туров) </w:t>
            </w:r>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международного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в составе коллектива, в качестве концертмейстера, 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участие  в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CD-носителе, DVD-носителе,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(должность)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Результаты участия обучающихся в  конкурсах, имеющих официальный статус*:</w:t>
            </w:r>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лауреат (дипломант) конкурса районного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Информационно-аналитический отчет педагога-библиотекаря, отражающий  динамику читательской активности</w:t>
            </w:r>
            <w:r>
              <w:t>, заевренный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В межаттестационный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опыта </w:t>
            </w:r>
            <w:r>
              <w:t xml:space="preserve"> </w:t>
            </w:r>
            <w:r w:rsidRPr="002C7133">
              <w:t xml:space="preserve">в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лауреат (дипломант)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r w:rsidRPr="002C7133">
              <w:rPr>
                <w:iCs/>
              </w:rPr>
              <w:t>созданных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(преподавателя, мастера производственного обучения, преподавателя-организатора ОБЖ, педагога-организатора, тьютора</w:t>
      </w:r>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r w:rsidRPr="002C7133">
              <w:t>от20%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Результаты участия обучающихся </w:t>
            </w:r>
            <w:r>
              <w:t xml:space="preserve">                </w:t>
            </w:r>
            <w:r w:rsidRPr="002C7133">
              <w:t>в  предметных олимпиадах, имеющих официальный статус*:</w:t>
            </w:r>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участия обучающихся в  конкурсах,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Достижения обучающихся </w:t>
            </w:r>
            <w:r>
              <w:t xml:space="preserve">                                   </w:t>
            </w:r>
            <w:r w:rsidRPr="002C7133">
              <w:t>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 xml:space="preserve">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w:t>
            </w:r>
            <w:r>
              <w:t xml:space="preserve">                           </w:t>
            </w:r>
            <w:r w:rsidRPr="002C7133">
              <w:t>«Об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Рособрнадзора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опубликованных учебно–методических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r w:rsidRPr="002C7133">
              <w:t>Тьютор</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развивающей, психокоррекционной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самоанализа, планов работы  педагога-психолога, справок внутришкольного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14</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тьютор,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аттестуемого,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провел(а)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обучающимися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Достижения обучающихся в мероприятиях, имеющих неофициальный статус*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Индивидуальное сопровождение обучающихся, связанное со спецификой ОУ (членов сборных команд СПб и РФ) по освоению образовательных программ и подготовке к Итоговой государственной аттестации:</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Титульный лист печатного издания, страница «содержание» сборника, в котором помещена публикация, интернет-адрес, скриншот или 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интернет-публикации)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интернет-публикации)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Отзывы (не менее 2 уроков (занятий) или одной пары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ПНПО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группах.*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ОГЭ: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(ЭОР) в образовательном процессе:</w:t>
            </w:r>
          </w:p>
          <w:p w:rsidR="00BF6BCC" w:rsidRPr="00D74B09" w:rsidRDefault="00BF6BCC" w:rsidP="00BF6BCC">
            <w:pPr>
              <w:snapToGrid w:val="0"/>
              <w:rPr>
                <w:iCs/>
              </w:rPr>
            </w:pPr>
          </w:p>
          <w:p w:rsidR="00BF6BCC" w:rsidRPr="00D74B09" w:rsidRDefault="00BF6BCC" w:rsidP="00BF6BCC">
            <w:pPr>
              <w:rPr>
                <w:iCs/>
              </w:rPr>
            </w:pPr>
            <w:r w:rsidRPr="00D74B09">
              <w:rPr>
                <w:iCs/>
              </w:rPr>
              <w:t>созданных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Скриншоты страниц сайтов, презентация к 1 уроку (занятию), проводимого с использованием ЭОР.</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В межаттестационный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для организаций, 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учебно–методических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примерных,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письма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 xml:space="preserve">_____________________________________________________________________________  можно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(должность)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Учитель, преподаватель, методист, тьютор,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sectPr w:rsidR="00BF6BCC" w:rsidSect="00BF6B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17" w:rsidRDefault="00361017">
      <w:r>
        <w:separator/>
      </w:r>
    </w:p>
  </w:endnote>
  <w:endnote w:type="continuationSeparator" w:id="0">
    <w:p w:rsidR="00361017" w:rsidRDefault="0036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17" w:rsidRDefault="00361017">
      <w:r>
        <w:separator/>
      </w:r>
    </w:p>
  </w:footnote>
  <w:footnote w:type="continuationSeparator" w:id="0">
    <w:p w:rsidR="00361017" w:rsidRDefault="00361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C" w:rsidRDefault="00BF6B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94386"/>
    <w:rsid w:val="00361017"/>
    <w:rsid w:val="006E44DC"/>
    <w:rsid w:val="008A5767"/>
    <w:rsid w:val="00AC5F59"/>
    <w:rsid w:val="00BF6BCC"/>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7EC2-180A-4B95-87F7-A8914CE0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33919</Words>
  <Characters>193344</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Брысова Виктория Анатольевна</cp:lastModifiedBy>
  <cp:revision>2</cp:revision>
  <dcterms:created xsi:type="dcterms:W3CDTF">2020-07-22T12:04:00Z</dcterms:created>
  <dcterms:modified xsi:type="dcterms:W3CDTF">2020-07-22T12:04:00Z</dcterms:modified>
</cp:coreProperties>
</file>