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8C" w:rsidRPr="00EE792E" w:rsidRDefault="00AE348C" w:rsidP="00AE348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  <w:sz w:val="20"/>
          <w:szCs w:val="20"/>
        </w:rPr>
      </w:pPr>
      <w:r>
        <w:rPr>
          <w:b/>
          <w:caps/>
          <w:spacing w:val="40"/>
          <w:sz w:val="20"/>
          <w:szCs w:val="20"/>
        </w:rPr>
        <w:t>научно-практический</w:t>
      </w:r>
      <w:r w:rsidRPr="00EE792E">
        <w:rPr>
          <w:b/>
          <w:caps/>
          <w:spacing w:val="40"/>
          <w:sz w:val="20"/>
          <w:szCs w:val="20"/>
        </w:rPr>
        <w:t xml:space="preserve"> семинар для</w:t>
      </w:r>
    </w:p>
    <w:p w:rsidR="00AE348C" w:rsidRPr="00EE792E" w:rsidRDefault="00AE348C" w:rsidP="00AE348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  <w:sz w:val="20"/>
          <w:szCs w:val="20"/>
        </w:rPr>
      </w:pPr>
      <w:r w:rsidRPr="00EE792E">
        <w:rPr>
          <w:b/>
          <w:caps/>
          <w:spacing w:val="40"/>
          <w:sz w:val="20"/>
          <w:szCs w:val="20"/>
        </w:rPr>
        <w:t xml:space="preserve">ПЕДАГОГОВ-психологов образовательных организаций  </w:t>
      </w:r>
    </w:p>
    <w:p w:rsidR="00AE348C" w:rsidRDefault="00AE348C" w:rsidP="00AE348C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  <w:sz w:val="20"/>
          <w:szCs w:val="20"/>
        </w:rPr>
      </w:pPr>
      <w:r w:rsidRPr="00EE792E">
        <w:rPr>
          <w:b/>
          <w:caps/>
          <w:spacing w:val="40"/>
          <w:sz w:val="20"/>
          <w:szCs w:val="20"/>
        </w:rPr>
        <w:t>КРАСНОСЕЛЬСКОГО РАЙОНА сАНКТ-ПЕТЕРБУРГА</w:t>
      </w:r>
    </w:p>
    <w:p w:rsidR="00AE348C" w:rsidRDefault="00AE348C" w:rsidP="00AE348C">
      <w:pPr>
        <w:jc w:val="center"/>
        <w:rPr>
          <w:b/>
          <w:sz w:val="28"/>
          <w:szCs w:val="28"/>
        </w:rPr>
      </w:pPr>
      <w:r w:rsidRPr="002C68F7">
        <w:rPr>
          <w:b/>
          <w:sz w:val="28"/>
          <w:szCs w:val="28"/>
        </w:rPr>
        <w:t xml:space="preserve">«Развитие коммуникативной компетенции детей. </w:t>
      </w:r>
    </w:p>
    <w:p w:rsidR="00AE348C" w:rsidRPr="002C68F7" w:rsidRDefault="00AE348C" w:rsidP="00AE348C">
      <w:pPr>
        <w:jc w:val="center"/>
        <w:rPr>
          <w:b/>
          <w:sz w:val="28"/>
          <w:szCs w:val="28"/>
        </w:rPr>
      </w:pPr>
      <w:r w:rsidRPr="002C68F7">
        <w:rPr>
          <w:b/>
          <w:sz w:val="28"/>
          <w:szCs w:val="28"/>
        </w:rPr>
        <w:t>Теория и практика психолого-педагогического сопровождения»</w:t>
      </w:r>
    </w:p>
    <w:p w:rsidR="00AE348C" w:rsidRPr="00C115FA" w:rsidRDefault="00AE348C" w:rsidP="00AE348C">
      <w:pPr>
        <w:tabs>
          <w:tab w:val="left" w:pos="142"/>
        </w:tabs>
        <w:ind w:firstLine="600"/>
        <w:jc w:val="center"/>
        <w:outlineLvl w:val="0"/>
        <w:rPr>
          <w:b/>
          <w:bCs/>
          <w:caps/>
          <w:spacing w:val="40"/>
          <w:sz w:val="28"/>
          <w:szCs w:val="28"/>
        </w:rPr>
      </w:pPr>
    </w:p>
    <w:p w:rsidR="00AE348C" w:rsidRPr="00D40035" w:rsidRDefault="00AE348C" w:rsidP="00AE348C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2</w:t>
      </w:r>
      <w:r>
        <w:rPr>
          <w:b/>
        </w:rPr>
        <w:t>0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 xml:space="preserve">.2019                                                                  </w:t>
      </w:r>
      <w:r w:rsidRPr="00D40035">
        <w:rPr>
          <w:b/>
        </w:rPr>
        <w:t xml:space="preserve">10.30                                                   </w:t>
      </w:r>
      <w:r>
        <w:rPr>
          <w:b/>
        </w:rPr>
        <w:t>ИМЦ</w:t>
      </w:r>
    </w:p>
    <w:p w:rsidR="00AE348C" w:rsidRDefault="00AE348C" w:rsidP="00AE348C">
      <w:pPr>
        <w:tabs>
          <w:tab w:val="left" w:pos="142"/>
        </w:tabs>
        <w:ind w:firstLine="600"/>
        <w:outlineLvl w:val="0"/>
        <w:rPr>
          <w:b/>
        </w:rPr>
      </w:pPr>
    </w:p>
    <w:p w:rsidR="00AE348C" w:rsidRPr="004A0344" w:rsidRDefault="00AE348C" w:rsidP="00AE348C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4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139"/>
      </w:tblGrid>
      <w:tr w:rsidR="00AE348C" w:rsidTr="0038208F">
        <w:tc>
          <w:tcPr>
            <w:tcW w:w="5098" w:type="dxa"/>
          </w:tcPr>
          <w:p w:rsidR="00AE348C" w:rsidRPr="001E5D52" w:rsidRDefault="00AE348C" w:rsidP="0038208F">
            <w:r>
              <w:t>Министерство просвещения РФ</w:t>
            </w:r>
          </w:p>
        </w:tc>
        <w:tc>
          <w:tcPr>
            <w:tcW w:w="4139" w:type="dxa"/>
          </w:tcPr>
          <w:p w:rsidR="00AE348C" w:rsidRPr="001E5D52" w:rsidRDefault="00AE348C" w:rsidP="0038208F">
            <w:r w:rsidRPr="009E624F">
              <w:t>https://edu.gov.ru/</w:t>
            </w:r>
          </w:p>
        </w:tc>
      </w:tr>
      <w:tr w:rsidR="00AE348C" w:rsidTr="0038208F">
        <w:tc>
          <w:tcPr>
            <w:tcW w:w="5098" w:type="dxa"/>
          </w:tcPr>
          <w:p w:rsidR="00AE348C" w:rsidRDefault="00AE348C" w:rsidP="0038208F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139" w:type="dxa"/>
          </w:tcPr>
          <w:p w:rsidR="00AE348C" w:rsidRPr="003575D9" w:rsidRDefault="00AE348C" w:rsidP="0038208F">
            <w:r w:rsidRPr="003575D9">
              <w:rPr>
                <w:lang w:val="en-US"/>
              </w:rPr>
              <w:t>http://www.edu.ru</w:t>
            </w:r>
          </w:p>
        </w:tc>
      </w:tr>
      <w:tr w:rsidR="00AE348C" w:rsidTr="0038208F">
        <w:tc>
          <w:tcPr>
            <w:tcW w:w="5098" w:type="dxa"/>
          </w:tcPr>
          <w:p w:rsidR="00AE348C" w:rsidRPr="001E5D52" w:rsidRDefault="00AE348C" w:rsidP="0038208F">
            <w:r>
              <w:t xml:space="preserve">Комитет по образованию Санкт-Петербурга </w:t>
            </w:r>
          </w:p>
        </w:tc>
        <w:tc>
          <w:tcPr>
            <w:tcW w:w="4139" w:type="dxa"/>
          </w:tcPr>
          <w:p w:rsidR="00AE348C" w:rsidRPr="00F85D79" w:rsidRDefault="00AE348C" w:rsidP="0038208F">
            <w:hyperlink r:id="rId5" w:history="1">
              <w:r w:rsidRPr="00F85D79">
                <w:rPr>
                  <w:rStyle w:val="a5"/>
                </w:rPr>
                <w:t>http://k-obr.spb.ru/</w:t>
              </w:r>
            </w:hyperlink>
          </w:p>
        </w:tc>
      </w:tr>
      <w:tr w:rsidR="00AE348C" w:rsidTr="0038208F">
        <w:tc>
          <w:tcPr>
            <w:tcW w:w="5098" w:type="dxa"/>
          </w:tcPr>
          <w:p w:rsidR="00AE348C" w:rsidRPr="001E5D52" w:rsidRDefault="00AE348C" w:rsidP="0038208F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t>http://www.rfdeti.ru/</w:t>
            </w:r>
          </w:p>
        </w:tc>
      </w:tr>
      <w:tr w:rsidR="00AE348C" w:rsidTr="0038208F">
        <w:tc>
          <w:tcPr>
            <w:tcW w:w="5098" w:type="dxa"/>
          </w:tcPr>
          <w:p w:rsidR="00AE348C" w:rsidRPr="001E5D52" w:rsidRDefault="00AE348C" w:rsidP="0038208F">
            <w:r w:rsidRPr="001E5D52">
              <w:t>Уполномоченный по правам ребенка в СПб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t>http://www.spbdeti.org/</w:t>
            </w:r>
          </w:p>
        </w:tc>
      </w:tr>
      <w:tr w:rsidR="00AE348C" w:rsidTr="0038208F">
        <w:tc>
          <w:tcPr>
            <w:tcW w:w="5098" w:type="dxa"/>
          </w:tcPr>
          <w:p w:rsidR="00AE348C" w:rsidRPr="001E5D52" w:rsidRDefault="00AE348C" w:rsidP="0038208F">
            <w:r>
              <w:t>СПб АППО</w:t>
            </w:r>
          </w:p>
        </w:tc>
        <w:tc>
          <w:tcPr>
            <w:tcW w:w="4139" w:type="dxa"/>
          </w:tcPr>
          <w:p w:rsidR="00AE348C" w:rsidRPr="00F85D79" w:rsidRDefault="00AE348C" w:rsidP="0038208F">
            <w:hyperlink r:id="rId6" w:history="1">
              <w:r w:rsidRPr="00F85D79">
                <w:rPr>
                  <w:rStyle w:val="a5"/>
                </w:rPr>
                <w:t>http://www.spbappo.ru/</w:t>
              </w:r>
            </w:hyperlink>
          </w:p>
        </w:tc>
      </w:tr>
      <w:tr w:rsidR="00AE348C" w:rsidTr="0038208F">
        <w:tc>
          <w:tcPr>
            <w:tcW w:w="5098" w:type="dxa"/>
          </w:tcPr>
          <w:p w:rsidR="00AE348C" w:rsidRPr="00265D6C" w:rsidRDefault="00AE348C" w:rsidP="0038208F">
            <w:r w:rsidRPr="00265D6C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t>http://www.homekid.ru/</w:t>
            </w:r>
          </w:p>
        </w:tc>
      </w:tr>
      <w:tr w:rsidR="00AE348C" w:rsidTr="0038208F">
        <w:tc>
          <w:tcPr>
            <w:tcW w:w="5098" w:type="dxa"/>
          </w:tcPr>
          <w:p w:rsidR="00AE348C" w:rsidRPr="00054243" w:rsidRDefault="00AE348C" w:rsidP="0038208F">
            <w:r w:rsidRPr="00054243">
              <w:t xml:space="preserve">Медиация в образовании 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t>http://www.mediationinedu.ru/</w:t>
            </w:r>
          </w:p>
        </w:tc>
      </w:tr>
      <w:tr w:rsidR="00AE348C" w:rsidTr="0038208F">
        <w:tc>
          <w:tcPr>
            <w:tcW w:w="5098" w:type="dxa"/>
          </w:tcPr>
          <w:p w:rsidR="00AE348C" w:rsidRPr="001E5D52" w:rsidRDefault="00AE348C" w:rsidP="0038208F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t>http://fond-detyam.ru/</w:t>
            </w:r>
          </w:p>
        </w:tc>
      </w:tr>
      <w:tr w:rsidR="00AE348C" w:rsidTr="0038208F">
        <w:tc>
          <w:tcPr>
            <w:tcW w:w="5098" w:type="dxa"/>
          </w:tcPr>
          <w:p w:rsidR="00AE348C" w:rsidRPr="001E5D52" w:rsidRDefault="00AE348C" w:rsidP="0038208F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t>http://www.proforientator.ru/psycholog</w:t>
            </w:r>
          </w:p>
        </w:tc>
      </w:tr>
      <w:tr w:rsidR="00AE348C" w:rsidTr="0038208F">
        <w:tc>
          <w:tcPr>
            <w:tcW w:w="5098" w:type="dxa"/>
          </w:tcPr>
          <w:p w:rsidR="00AE348C" w:rsidRPr="001E5D52" w:rsidRDefault="00AE348C" w:rsidP="0038208F">
            <w:r w:rsidRPr="001E5D52">
              <w:t xml:space="preserve">Детский кризисный центр </w:t>
            </w:r>
          </w:p>
        </w:tc>
        <w:tc>
          <w:tcPr>
            <w:tcW w:w="4139" w:type="dxa"/>
          </w:tcPr>
          <w:p w:rsidR="00AE348C" w:rsidRPr="00F85D79" w:rsidRDefault="00AE348C" w:rsidP="0038208F">
            <w:hyperlink r:id="rId7" w:history="1">
              <w:r w:rsidRPr="00F85D79">
                <w:rPr>
                  <w:rStyle w:val="a5"/>
                </w:rPr>
                <w:t>http://deticenter.org/</w:t>
              </w:r>
            </w:hyperlink>
          </w:p>
        </w:tc>
      </w:tr>
      <w:tr w:rsidR="00AE348C" w:rsidTr="0038208F">
        <w:tc>
          <w:tcPr>
            <w:tcW w:w="5098" w:type="dxa"/>
          </w:tcPr>
          <w:p w:rsidR="00AE348C" w:rsidRPr="008750CD" w:rsidRDefault="00AE348C" w:rsidP="0038208F">
            <w:r w:rsidRPr="008750CD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t>http://profcenter.spb.ru/</w:t>
            </w:r>
          </w:p>
        </w:tc>
      </w:tr>
      <w:tr w:rsidR="00AE348C" w:rsidTr="0038208F">
        <w:tc>
          <w:tcPr>
            <w:tcW w:w="5098" w:type="dxa"/>
          </w:tcPr>
          <w:p w:rsidR="00AE348C" w:rsidRDefault="00AE348C" w:rsidP="0038208F">
            <w:pPr>
              <w:spacing w:after="150"/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4139" w:type="dxa"/>
          </w:tcPr>
          <w:p w:rsidR="00AE348C" w:rsidRPr="00F85D79" w:rsidRDefault="00AE348C" w:rsidP="0038208F">
            <w:pPr>
              <w:jc w:val="left"/>
            </w:pPr>
            <w:r w:rsidRPr="00F85D79">
              <w:t>http://kcson.ucoz.org/</w:t>
            </w:r>
          </w:p>
        </w:tc>
      </w:tr>
      <w:tr w:rsidR="00AE348C" w:rsidTr="0038208F">
        <w:tc>
          <w:tcPr>
            <w:tcW w:w="5098" w:type="dxa"/>
          </w:tcPr>
          <w:p w:rsidR="00AE348C" w:rsidRPr="002D00CE" w:rsidRDefault="00AE348C" w:rsidP="0038208F">
            <w:pPr>
              <w:jc w:val="left"/>
              <w:rPr>
                <w:b/>
                <w:bCs/>
                <w:kern w:val="36"/>
              </w:rPr>
            </w:pPr>
            <w:r w:rsidRPr="002D00CE">
              <w:rPr>
                <w:rStyle w:val="a6"/>
                <w:color w:val="000000"/>
              </w:rPr>
              <w:t>Информационно-консультационный Центр «</w:t>
            </w:r>
            <w:proofErr w:type="spellStart"/>
            <w:r w:rsidRPr="002D00CE">
              <w:rPr>
                <w:rStyle w:val="a6"/>
                <w:color w:val="000000"/>
              </w:rPr>
              <w:t>Психометрика</w:t>
            </w:r>
            <w:proofErr w:type="spellEnd"/>
            <w:r w:rsidRPr="002D00CE">
              <w:rPr>
                <w:rStyle w:val="a6"/>
                <w:color w:val="000000"/>
              </w:rPr>
              <w:t>» 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t>http://psycho-mir.ru</w:t>
            </w:r>
          </w:p>
        </w:tc>
      </w:tr>
      <w:tr w:rsidR="00AE348C" w:rsidTr="0038208F">
        <w:tc>
          <w:tcPr>
            <w:tcW w:w="5098" w:type="dxa"/>
          </w:tcPr>
          <w:p w:rsidR="00AE348C" w:rsidRPr="003575D9" w:rsidRDefault="00AE348C" w:rsidP="0038208F">
            <w:pPr>
              <w:pStyle w:val="3"/>
              <w:shd w:val="clear" w:color="auto" w:fill="FFFFFF"/>
              <w:spacing w:before="0"/>
              <w:ind w:right="150"/>
              <w:jc w:val="both"/>
              <w:outlineLvl w:val="2"/>
              <w:rPr>
                <w:b w:val="0"/>
                <w:color w:val="auto"/>
              </w:rPr>
            </w:pPr>
            <w:proofErr w:type="spellStart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proofErr w:type="spell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Гуманитарно-правовой портал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rPr>
                <w:lang w:val="en-US"/>
              </w:rPr>
              <w:t>http://psyera.ru</w:t>
            </w:r>
          </w:p>
        </w:tc>
      </w:tr>
      <w:tr w:rsidR="00AE348C" w:rsidTr="0038208F">
        <w:tc>
          <w:tcPr>
            <w:tcW w:w="5098" w:type="dxa"/>
          </w:tcPr>
          <w:p w:rsidR="00AE348C" w:rsidRPr="001F5F4C" w:rsidRDefault="00AE348C" w:rsidP="0038208F">
            <w:pPr>
              <w:pStyle w:val="3"/>
              <w:shd w:val="clear" w:color="auto" w:fill="FFFFFF"/>
              <w:spacing w:before="0"/>
              <w:ind w:right="15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139" w:type="dxa"/>
          </w:tcPr>
          <w:p w:rsidR="00AE348C" w:rsidRPr="00F85D79" w:rsidRDefault="00AE348C" w:rsidP="0038208F">
            <w:r w:rsidRPr="00F85D79">
              <w:t>https://psy.su/</w:t>
            </w:r>
          </w:p>
        </w:tc>
      </w:tr>
    </w:tbl>
    <w:p w:rsidR="00AE348C" w:rsidRDefault="00AE348C" w:rsidP="00AE348C">
      <w:pPr>
        <w:pStyle w:val="a3"/>
        <w:ind w:left="960"/>
        <w:rPr>
          <w:b/>
        </w:rPr>
      </w:pPr>
    </w:p>
    <w:p w:rsidR="00AE348C" w:rsidRDefault="00AE348C" w:rsidP="00AE348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:rsidR="00AE348C" w:rsidRDefault="00AE348C" w:rsidP="00593EA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E348C">
        <w:rPr>
          <w:rFonts w:eastAsiaTheme="minorHAnsi"/>
          <w:b/>
          <w:bCs/>
          <w:i/>
          <w:iCs/>
          <w:lang w:eastAsia="en-US"/>
        </w:rPr>
        <w:t>К</w:t>
      </w:r>
      <w:r w:rsidRPr="00AE348C">
        <w:rPr>
          <w:rFonts w:eastAsiaTheme="minorHAnsi"/>
          <w:b/>
          <w:bCs/>
          <w:i/>
          <w:iCs/>
          <w:lang w:eastAsia="en-US"/>
        </w:rPr>
        <w:t>оммуникативн</w:t>
      </w:r>
      <w:r w:rsidRPr="00AE348C">
        <w:rPr>
          <w:rFonts w:eastAsiaTheme="minorHAnsi"/>
          <w:b/>
          <w:bCs/>
          <w:i/>
          <w:iCs/>
          <w:lang w:eastAsia="en-US"/>
        </w:rPr>
        <w:t>ая</w:t>
      </w:r>
      <w:r w:rsidRPr="00AE348C">
        <w:rPr>
          <w:rFonts w:eastAsiaTheme="minorHAnsi"/>
          <w:b/>
          <w:bCs/>
          <w:i/>
          <w:iCs/>
          <w:lang w:eastAsia="en-US"/>
        </w:rPr>
        <w:t xml:space="preserve"> компетенци</w:t>
      </w:r>
      <w:r w:rsidRPr="00AE348C">
        <w:rPr>
          <w:rFonts w:eastAsiaTheme="minorHAnsi"/>
          <w:b/>
          <w:bCs/>
          <w:i/>
          <w:iCs/>
          <w:lang w:eastAsia="en-US"/>
        </w:rPr>
        <w:t>я</w:t>
      </w:r>
      <w:r w:rsidRPr="00AE348C">
        <w:rPr>
          <w:rFonts w:eastAsiaTheme="minorHAnsi"/>
          <w:lang w:eastAsia="en-US"/>
        </w:rPr>
        <w:t xml:space="preserve"> </w:t>
      </w:r>
      <w:r w:rsidRPr="00AE348C">
        <w:rPr>
          <w:rFonts w:eastAsiaTheme="minorHAnsi"/>
          <w:lang w:eastAsia="en-US"/>
        </w:rPr>
        <w:t>-</w:t>
      </w:r>
      <w:r w:rsidRPr="00AE348C">
        <w:rPr>
          <w:rFonts w:eastAsiaTheme="minorHAnsi"/>
          <w:lang w:eastAsia="en-US"/>
        </w:rPr>
        <w:t xml:space="preserve"> способность человека быть участником речевой деятельности, правильно употребл</w:t>
      </w:r>
      <w:r w:rsidRPr="00AE348C">
        <w:rPr>
          <w:rFonts w:eastAsiaTheme="minorHAnsi"/>
          <w:lang w:eastAsia="en-US"/>
        </w:rPr>
        <w:t>ять</w:t>
      </w:r>
      <w:r w:rsidRPr="00AE348C">
        <w:rPr>
          <w:rFonts w:eastAsiaTheme="minorHAnsi"/>
          <w:lang w:eastAsia="en-US"/>
        </w:rPr>
        <w:t xml:space="preserve"> языковы</w:t>
      </w:r>
      <w:r w:rsidRPr="00AE348C">
        <w:rPr>
          <w:rFonts w:eastAsiaTheme="minorHAnsi"/>
          <w:lang w:eastAsia="en-US"/>
        </w:rPr>
        <w:t>е</w:t>
      </w:r>
      <w:r w:rsidRPr="00AE348C">
        <w:rPr>
          <w:rFonts w:eastAsiaTheme="minorHAnsi"/>
          <w:lang w:eastAsia="en-US"/>
        </w:rPr>
        <w:t xml:space="preserve"> единиц</w:t>
      </w:r>
      <w:r w:rsidRPr="00AE348C">
        <w:rPr>
          <w:rFonts w:eastAsiaTheme="minorHAnsi"/>
          <w:lang w:eastAsia="en-US"/>
        </w:rPr>
        <w:t xml:space="preserve">ы </w:t>
      </w:r>
      <w:r w:rsidRPr="00AE348C">
        <w:rPr>
          <w:rFonts w:eastAsiaTheme="minorHAnsi"/>
          <w:lang w:eastAsia="en-US"/>
        </w:rPr>
        <w:t>разных уровней в бесконечно разнообразных</w:t>
      </w:r>
      <w:r w:rsidRPr="00AE348C">
        <w:rPr>
          <w:rFonts w:eastAsiaTheme="minorHAnsi"/>
          <w:lang w:eastAsia="en-US"/>
        </w:rPr>
        <w:t xml:space="preserve"> </w:t>
      </w:r>
      <w:r w:rsidRPr="00AE348C">
        <w:rPr>
          <w:rFonts w:eastAsiaTheme="minorHAnsi"/>
          <w:lang w:eastAsia="en-US"/>
        </w:rPr>
        <w:t>жизненных ситуациях.</w:t>
      </w:r>
      <w:r w:rsidR="00664198">
        <w:rPr>
          <w:rFonts w:eastAsiaTheme="minorHAnsi"/>
          <w:lang w:eastAsia="en-US"/>
        </w:rPr>
        <w:t xml:space="preserve"> </w:t>
      </w:r>
      <w:r w:rsidRPr="00AE348C">
        <w:rPr>
          <w:rFonts w:eastAsiaTheme="minorHAnsi"/>
          <w:lang w:eastAsia="en-US"/>
        </w:rPr>
        <w:t>Впервые</w:t>
      </w:r>
      <w:r w:rsidRPr="00AE348C">
        <w:rPr>
          <w:rFonts w:eastAsiaTheme="minorHAnsi"/>
          <w:lang w:eastAsia="en-US"/>
        </w:rPr>
        <w:t xml:space="preserve"> </w:t>
      </w:r>
      <w:r w:rsidRPr="00AE348C">
        <w:rPr>
          <w:rFonts w:eastAsiaTheme="minorHAnsi"/>
          <w:lang w:eastAsia="en-US"/>
        </w:rPr>
        <w:t>понятие коммуникативной компетенции</w:t>
      </w:r>
      <w:r w:rsidRPr="00AE348C">
        <w:rPr>
          <w:rFonts w:eastAsiaTheme="minorHAnsi"/>
          <w:lang w:eastAsia="en-US"/>
        </w:rPr>
        <w:t xml:space="preserve"> </w:t>
      </w:r>
      <w:r w:rsidRPr="00AE348C">
        <w:rPr>
          <w:rFonts w:eastAsiaTheme="minorHAnsi"/>
          <w:lang w:eastAsia="en-US"/>
        </w:rPr>
        <w:t xml:space="preserve">ввел </w:t>
      </w:r>
      <w:proofErr w:type="spellStart"/>
      <w:r w:rsidRPr="00AE348C">
        <w:rPr>
          <w:rFonts w:eastAsiaTheme="minorHAnsi"/>
          <w:lang w:eastAsia="en-US"/>
        </w:rPr>
        <w:t>этнолингвист</w:t>
      </w:r>
      <w:proofErr w:type="spellEnd"/>
      <w:r w:rsidRPr="00AE348C">
        <w:rPr>
          <w:rFonts w:eastAsiaTheme="minorHAnsi"/>
          <w:lang w:eastAsia="en-US"/>
        </w:rPr>
        <w:t xml:space="preserve"> Д. </w:t>
      </w:r>
      <w:proofErr w:type="spellStart"/>
      <w:r w:rsidRPr="00AE348C">
        <w:rPr>
          <w:rFonts w:eastAsiaTheme="minorHAnsi"/>
          <w:lang w:eastAsia="en-US"/>
        </w:rPr>
        <w:t>Хаймс</w:t>
      </w:r>
      <w:proofErr w:type="spellEnd"/>
      <w:r w:rsidRPr="00AE348C">
        <w:rPr>
          <w:rFonts w:eastAsiaTheme="minorHAnsi"/>
          <w:lang w:eastAsia="en-US"/>
        </w:rPr>
        <w:t xml:space="preserve"> (</w:t>
      </w:r>
      <w:proofErr w:type="spellStart"/>
      <w:r w:rsidRPr="00AE348C">
        <w:rPr>
          <w:rFonts w:eastAsiaTheme="minorHAnsi"/>
          <w:lang w:eastAsia="en-US"/>
        </w:rPr>
        <w:t>Hymes</w:t>
      </w:r>
      <w:proofErr w:type="spellEnd"/>
      <w:r w:rsidRPr="00AE348C">
        <w:rPr>
          <w:rFonts w:eastAsiaTheme="minorHAnsi"/>
          <w:lang w:eastAsia="en-US"/>
        </w:rPr>
        <w:t>, 1972).</w:t>
      </w:r>
    </w:p>
    <w:p w:rsidR="00664198" w:rsidRDefault="00664198" w:rsidP="0066419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4198">
        <w:rPr>
          <w:rFonts w:eastAsiaTheme="minorHAnsi"/>
          <w:lang w:eastAsia="en-US"/>
        </w:rPr>
        <w:t>К</w:t>
      </w:r>
      <w:r w:rsidRPr="00664198">
        <w:rPr>
          <w:rFonts w:eastAsiaTheme="minorHAnsi"/>
          <w:lang w:eastAsia="en-US"/>
        </w:rPr>
        <w:t xml:space="preserve">оммуникативная компетенция человека, напрямую зависящая от уровня развития его </w:t>
      </w:r>
      <w:r w:rsidRPr="00664198">
        <w:rPr>
          <w:rFonts w:eastAsiaTheme="minorHAnsi"/>
          <w:b/>
          <w:bCs/>
          <w:i/>
          <w:iCs/>
          <w:lang w:eastAsia="en-US"/>
        </w:rPr>
        <w:t>языковой личности</w:t>
      </w:r>
      <w:r w:rsidRPr="00664198">
        <w:rPr>
          <w:rFonts w:eastAsiaTheme="minorHAnsi"/>
          <w:lang w:eastAsia="en-US"/>
        </w:rPr>
        <w:t xml:space="preserve">, </w:t>
      </w:r>
      <w:r w:rsidRPr="00664198">
        <w:rPr>
          <w:rFonts w:eastAsiaTheme="minorHAnsi"/>
          <w:lang w:eastAsia="en-US"/>
        </w:rPr>
        <w:t>является</w:t>
      </w:r>
      <w:r w:rsidRPr="00664198">
        <w:rPr>
          <w:rFonts w:eastAsiaTheme="minorHAnsi"/>
          <w:lang w:eastAsia="en-US"/>
        </w:rPr>
        <w:t xml:space="preserve"> в</w:t>
      </w:r>
      <w:r w:rsidRPr="00664198">
        <w:rPr>
          <w:rFonts w:eastAsiaTheme="minorHAnsi"/>
          <w:lang w:eastAsia="en-US"/>
        </w:rPr>
        <w:t>ажнейшим фактором эффективности общения.</w:t>
      </w:r>
    </w:p>
    <w:p w:rsidR="00664198" w:rsidRDefault="00664198" w:rsidP="0066419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4198">
        <w:rPr>
          <w:rFonts w:eastAsiaTheme="minorHAnsi"/>
          <w:lang w:eastAsia="en-US"/>
        </w:rPr>
        <w:t>Начало изучению и обоснованию понятия</w:t>
      </w:r>
      <w:r w:rsidRPr="00664198">
        <w:rPr>
          <w:rFonts w:eastAsiaTheme="minorHAnsi"/>
          <w:lang w:eastAsia="en-US"/>
        </w:rPr>
        <w:t xml:space="preserve"> </w:t>
      </w:r>
      <w:r w:rsidRPr="00664198">
        <w:rPr>
          <w:rFonts w:eastAsiaTheme="minorHAnsi"/>
          <w:lang w:eastAsia="en-US"/>
        </w:rPr>
        <w:t>«языковой личности» было положено выдающимся ученым М. М. Бахтиным. Обращение к проблеме языковой личности связано с именами лингвистов и психологов А. Г.</w:t>
      </w:r>
      <w:r>
        <w:rPr>
          <w:rFonts w:eastAsiaTheme="minorHAnsi"/>
          <w:lang w:eastAsia="en-US"/>
        </w:rPr>
        <w:t xml:space="preserve"> </w:t>
      </w:r>
      <w:r w:rsidRPr="00664198">
        <w:rPr>
          <w:rFonts w:eastAsiaTheme="minorHAnsi"/>
          <w:lang w:eastAsia="en-US"/>
        </w:rPr>
        <w:t xml:space="preserve">Баранова, Г. И. </w:t>
      </w:r>
      <w:proofErr w:type="spellStart"/>
      <w:r w:rsidRPr="00664198">
        <w:rPr>
          <w:rFonts w:eastAsiaTheme="minorHAnsi"/>
          <w:lang w:eastAsia="en-US"/>
        </w:rPr>
        <w:t>Богина</w:t>
      </w:r>
      <w:proofErr w:type="spellEnd"/>
      <w:r w:rsidRPr="00664198">
        <w:rPr>
          <w:rFonts w:eastAsiaTheme="minorHAnsi"/>
          <w:lang w:eastAsia="en-US"/>
        </w:rPr>
        <w:t>, В. В. Виноградова, И. Н.</w:t>
      </w:r>
      <w:r>
        <w:rPr>
          <w:rFonts w:eastAsiaTheme="minorHAnsi"/>
          <w:lang w:eastAsia="en-US"/>
        </w:rPr>
        <w:t xml:space="preserve"> </w:t>
      </w:r>
      <w:r w:rsidRPr="00664198">
        <w:rPr>
          <w:rFonts w:eastAsiaTheme="minorHAnsi"/>
          <w:lang w:eastAsia="en-US"/>
        </w:rPr>
        <w:t xml:space="preserve">Горелова, Ю. Н. Караулова, А. А. Леонтьева, В.А. Масловой, В. П. </w:t>
      </w:r>
      <w:proofErr w:type="spellStart"/>
      <w:r w:rsidRPr="00664198">
        <w:rPr>
          <w:rFonts w:eastAsiaTheme="minorHAnsi"/>
          <w:lang w:eastAsia="en-US"/>
        </w:rPr>
        <w:t>Нерознака</w:t>
      </w:r>
      <w:proofErr w:type="spellEnd"/>
      <w:r w:rsidRPr="00664198">
        <w:rPr>
          <w:rFonts w:eastAsiaTheme="minorHAnsi"/>
          <w:lang w:eastAsia="en-US"/>
        </w:rPr>
        <w:t>, К. Ф. Седова и</w:t>
      </w:r>
      <w:r w:rsidRPr="00664198">
        <w:rPr>
          <w:rFonts w:eastAsiaTheme="minorHAnsi"/>
          <w:lang w:eastAsia="en-US"/>
        </w:rPr>
        <w:t xml:space="preserve"> </w:t>
      </w:r>
      <w:r w:rsidRPr="00664198">
        <w:rPr>
          <w:rFonts w:eastAsiaTheme="minorHAnsi"/>
          <w:lang w:eastAsia="en-US"/>
        </w:rPr>
        <w:t>др. В основе понятия языковой личности лежит представление о человеке, обладающем</w:t>
      </w:r>
      <w:r w:rsidRPr="00664198">
        <w:rPr>
          <w:rFonts w:eastAsiaTheme="minorHAnsi"/>
          <w:lang w:eastAsia="en-US"/>
        </w:rPr>
        <w:t xml:space="preserve"> </w:t>
      </w:r>
      <w:r w:rsidRPr="00664198">
        <w:rPr>
          <w:rFonts w:eastAsiaTheme="minorHAnsi"/>
          <w:lang w:eastAsia="en-US"/>
        </w:rPr>
        <w:t xml:space="preserve">совокупностью способностей и свойств, позволяющих ему говорить, общаться, создавать </w:t>
      </w:r>
      <w:r w:rsidRPr="00664198">
        <w:rPr>
          <w:rFonts w:eastAsiaTheme="minorHAnsi"/>
          <w:lang w:eastAsia="en-US"/>
        </w:rPr>
        <w:lastRenderedPageBreak/>
        <w:t>речевые высказывания (С. И. Виноградов), о человеке как авторе картины мира,</w:t>
      </w:r>
      <w:r w:rsidRPr="00664198">
        <w:rPr>
          <w:rFonts w:eastAsiaTheme="minorHAnsi"/>
          <w:lang w:eastAsia="en-US"/>
        </w:rPr>
        <w:t xml:space="preserve"> </w:t>
      </w:r>
      <w:r w:rsidRPr="00664198">
        <w:rPr>
          <w:rFonts w:eastAsiaTheme="minorHAnsi"/>
          <w:lang w:eastAsia="en-US"/>
        </w:rPr>
        <w:t xml:space="preserve">выраженной в языке и через язык (Ю. Н. Караулов), о человеке в его способности совершать речевые поступки (К. Ф. Седов). Ю. </w:t>
      </w:r>
      <w:proofErr w:type="spellStart"/>
      <w:r w:rsidRPr="00664198">
        <w:rPr>
          <w:rFonts w:eastAsiaTheme="minorHAnsi"/>
          <w:lang w:eastAsia="en-US"/>
        </w:rPr>
        <w:t>Н.Караулов</w:t>
      </w:r>
      <w:proofErr w:type="spellEnd"/>
      <w:r w:rsidRPr="00664198">
        <w:rPr>
          <w:rFonts w:eastAsiaTheme="minorHAnsi"/>
          <w:lang w:eastAsia="en-US"/>
        </w:rPr>
        <w:t xml:space="preserve"> выделил основные ипостаси языковой личности: Я‐физическое, Я‐интеллектуальное, Я‐эмоциональное, Я‐социальное, Я‐речемыслительное, отметил взаимосвязь</w:t>
      </w:r>
      <w:r w:rsidRPr="00664198">
        <w:rPr>
          <w:rFonts w:eastAsiaTheme="minorHAnsi"/>
          <w:lang w:eastAsia="en-US"/>
        </w:rPr>
        <w:t xml:space="preserve"> </w:t>
      </w:r>
      <w:r w:rsidRPr="00664198">
        <w:rPr>
          <w:rFonts w:eastAsiaTheme="minorHAnsi"/>
          <w:lang w:eastAsia="en-US"/>
        </w:rPr>
        <w:t>данных составляющих</w:t>
      </w:r>
      <w:r w:rsidRPr="00664198">
        <w:rPr>
          <w:rFonts w:eastAsiaTheme="minorHAnsi"/>
          <w:lang w:eastAsia="en-US"/>
        </w:rPr>
        <w:t>.</w:t>
      </w:r>
    </w:p>
    <w:p w:rsidR="00F63BE6" w:rsidRPr="00F63BE6" w:rsidRDefault="00F63BE6" w:rsidP="00F63B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3BE6">
        <w:rPr>
          <w:rFonts w:eastAsiaTheme="minorHAnsi"/>
          <w:lang w:eastAsia="en-US"/>
        </w:rPr>
        <w:t>Обществом востребована активная, коммуникативная личность. Федеральный государственный образовательный стандарт ориентирует педагога на необходимость обеспечения развития речемыслительных способностей ребенка, формирования коммуникативной компетенции. Развитие языковой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личности ребенка в рамках реализации ФГОС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осуществляется через формирование коммуникативных универсальных учебных действий, которые обеспечивают социальную компетентность и учет позиции других людей,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умение слушать и вступать в диалог, участвовать в коллективном обсуждении проблем,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интегрироваться в группу сверстников и</w:t>
      </w:r>
      <w:r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строить продуктивное взаимодействие и сотрудничество со сверстниками и взрослыми.</w:t>
      </w:r>
    </w:p>
    <w:p w:rsidR="00F63BE6" w:rsidRDefault="00F63BE6" w:rsidP="00F63B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3BE6">
        <w:rPr>
          <w:rFonts w:eastAsiaTheme="minorHAnsi"/>
          <w:lang w:eastAsia="en-US"/>
        </w:rPr>
        <w:t>ФГОС определяет состав коммуникативных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действий, куда входят: определение цели,</w:t>
      </w:r>
      <w:r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функций участников, способов взаимодействия; постановка вопросов; выявление, идентификация проблемы, поиск и оценка альтернативных способов разрешения конфликта,</w:t>
      </w:r>
      <w:r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принятие решения и его реализация; умение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с достаточной полнотой и точностью выражать свои мысли в соответствии с задачами и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условиями коммуникации; владение монологической и диалогической формами речи в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соответствии с грамматическими и синтаксическими нормами родного языка.</w:t>
      </w:r>
    </w:p>
    <w:p w:rsidR="00F63BE6" w:rsidRDefault="00F63BE6" w:rsidP="00F63B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3BE6">
        <w:rPr>
          <w:rFonts w:eastAsiaTheme="minorHAnsi"/>
          <w:lang w:eastAsia="en-US"/>
        </w:rPr>
        <w:t>Личность человека проявляется в его общении, в его отношениях с другими людьми,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в постижении им мира других личностей. На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развитие личности человека в целом, безусловно, оказывает влияние уровень развития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его языковой личности, его коммуникативной компетенции.</w:t>
      </w:r>
    </w:p>
    <w:p w:rsidR="00F63BE6" w:rsidRPr="00F63BE6" w:rsidRDefault="00F63BE6" w:rsidP="00F63B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3BE6">
        <w:rPr>
          <w:rFonts w:eastAsiaTheme="minorHAnsi"/>
          <w:lang w:eastAsia="en-US"/>
        </w:rPr>
        <w:t>Определяя коммуникативную компетенцию, С. И. Виноградов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выделил в ней структурные составляющие:</w:t>
      </w:r>
    </w:p>
    <w:p w:rsidR="00F63BE6" w:rsidRPr="00F63BE6" w:rsidRDefault="00F63BE6" w:rsidP="00F63B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3BE6">
        <w:rPr>
          <w:rFonts w:eastAsiaTheme="minorHAnsi"/>
          <w:lang w:eastAsia="en-US"/>
        </w:rPr>
        <w:t>– психофизические особенности личности, которые в значительной мере определяют речемыслительную и собственно коммуникативную способность человека;</w:t>
      </w:r>
    </w:p>
    <w:p w:rsidR="00F63BE6" w:rsidRPr="00F63BE6" w:rsidRDefault="00F63BE6" w:rsidP="00F63B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3BE6">
        <w:rPr>
          <w:rFonts w:eastAsiaTheme="minorHAnsi"/>
          <w:lang w:eastAsia="en-US"/>
        </w:rPr>
        <w:t>– социальную характеристику и статус</w:t>
      </w:r>
      <w:r w:rsidRPr="00F63BE6">
        <w:rPr>
          <w:rFonts w:eastAsiaTheme="minorHAnsi"/>
          <w:lang w:eastAsia="en-US"/>
        </w:rPr>
        <w:t xml:space="preserve"> </w:t>
      </w:r>
      <w:r w:rsidRPr="00F63BE6">
        <w:rPr>
          <w:rFonts w:eastAsiaTheme="minorHAnsi"/>
          <w:lang w:eastAsia="en-US"/>
        </w:rPr>
        <w:t>личности (происхождение, пол, возраст, профессия, принадлежность к определенной социальной группе);</w:t>
      </w:r>
    </w:p>
    <w:p w:rsidR="00F63BE6" w:rsidRPr="00077C89" w:rsidRDefault="00F63BE6" w:rsidP="00077C8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C89">
        <w:rPr>
          <w:rFonts w:eastAsiaTheme="minorHAnsi"/>
          <w:lang w:eastAsia="en-US"/>
        </w:rPr>
        <w:t>– культурный фонд личности (энциклопедические знания и присвоенные ценности);</w:t>
      </w:r>
    </w:p>
    <w:p w:rsidR="00F63BE6" w:rsidRPr="00077C89" w:rsidRDefault="00F63BE6" w:rsidP="00077C8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C89">
        <w:rPr>
          <w:rFonts w:eastAsiaTheme="minorHAnsi"/>
          <w:lang w:eastAsia="en-US"/>
        </w:rPr>
        <w:t>– языковую компетенцию, включающую</w:t>
      </w:r>
      <w:r w:rsidRPr="00077C89">
        <w:rPr>
          <w:rFonts w:eastAsiaTheme="minorHAnsi"/>
          <w:lang w:eastAsia="en-US"/>
        </w:rPr>
        <w:t xml:space="preserve"> </w:t>
      </w:r>
      <w:r w:rsidRPr="00077C89">
        <w:rPr>
          <w:rFonts w:eastAsiaTheme="minorHAnsi"/>
          <w:lang w:eastAsia="en-US"/>
        </w:rPr>
        <w:t>набор умений и способностей выражать заданный смысл разными способами, извлекать смысл из сказанного (отличать правильные в языковом отношении высказывания от</w:t>
      </w:r>
      <w:r w:rsidR="00077C89" w:rsidRPr="00077C89">
        <w:rPr>
          <w:rFonts w:eastAsiaTheme="minorHAnsi"/>
          <w:lang w:eastAsia="en-US"/>
        </w:rPr>
        <w:t xml:space="preserve"> </w:t>
      </w:r>
      <w:r w:rsidRPr="00077C89">
        <w:rPr>
          <w:rFonts w:eastAsiaTheme="minorHAnsi"/>
          <w:lang w:eastAsia="en-US"/>
        </w:rPr>
        <w:t>неправильных, выбирать из множества</w:t>
      </w:r>
      <w:r w:rsidR="00077C89" w:rsidRPr="00077C89">
        <w:rPr>
          <w:rFonts w:eastAsiaTheme="minorHAnsi"/>
          <w:lang w:eastAsia="en-US"/>
        </w:rPr>
        <w:t xml:space="preserve"> </w:t>
      </w:r>
      <w:r w:rsidRPr="00077C89">
        <w:rPr>
          <w:rFonts w:eastAsiaTheme="minorHAnsi"/>
          <w:lang w:eastAsia="en-US"/>
        </w:rPr>
        <w:t>средств выражения мысли то, которое соответствует ситуации общения и выражает</w:t>
      </w:r>
      <w:r w:rsidR="00077C89" w:rsidRPr="00077C89">
        <w:rPr>
          <w:rFonts w:eastAsiaTheme="minorHAnsi"/>
          <w:lang w:eastAsia="en-US"/>
        </w:rPr>
        <w:t xml:space="preserve"> </w:t>
      </w:r>
      <w:r w:rsidRPr="00077C89">
        <w:rPr>
          <w:rFonts w:eastAsiaTheme="minorHAnsi"/>
          <w:lang w:eastAsia="en-US"/>
        </w:rPr>
        <w:t>личностные характеристики его участников);</w:t>
      </w:r>
    </w:p>
    <w:p w:rsidR="00F63BE6" w:rsidRDefault="00F63BE6" w:rsidP="00077C8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C89">
        <w:rPr>
          <w:rFonts w:eastAsiaTheme="minorHAnsi"/>
          <w:lang w:eastAsia="en-US"/>
        </w:rPr>
        <w:t xml:space="preserve">– </w:t>
      </w:r>
      <w:proofErr w:type="spellStart"/>
      <w:r w:rsidRPr="00077C89">
        <w:rPr>
          <w:rFonts w:eastAsiaTheme="minorHAnsi"/>
          <w:lang w:eastAsia="en-US"/>
        </w:rPr>
        <w:t>прагматикон</w:t>
      </w:r>
      <w:proofErr w:type="spellEnd"/>
      <w:r w:rsidRPr="00077C89">
        <w:rPr>
          <w:rFonts w:eastAsiaTheme="minorHAnsi"/>
          <w:lang w:eastAsia="en-US"/>
        </w:rPr>
        <w:t xml:space="preserve"> личности – собственно</w:t>
      </w:r>
      <w:r w:rsidR="00077C89" w:rsidRPr="00077C89">
        <w:rPr>
          <w:rFonts w:eastAsiaTheme="minorHAnsi"/>
          <w:lang w:eastAsia="en-US"/>
        </w:rPr>
        <w:t xml:space="preserve"> </w:t>
      </w:r>
      <w:r w:rsidR="00077C89" w:rsidRPr="00077C89">
        <w:rPr>
          <w:rFonts w:eastAsiaTheme="minorHAnsi"/>
          <w:lang w:eastAsia="en-US"/>
        </w:rPr>
        <w:t>коммуникативную способность, включающую в себя мотивационную сферу и собственно коммуникативные знания, умения и навыки, владение коммуникативными нормами,</w:t>
      </w:r>
      <w:r w:rsidR="00077C89" w:rsidRPr="00077C89">
        <w:rPr>
          <w:rFonts w:eastAsiaTheme="minorHAnsi"/>
          <w:lang w:eastAsia="en-US"/>
        </w:rPr>
        <w:t xml:space="preserve"> </w:t>
      </w:r>
      <w:r w:rsidR="00077C89" w:rsidRPr="00077C89">
        <w:rPr>
          <w:rFonts w:eastAsiaTheme="minorHAnsi"/>
          <w:lang w:eastAsia="en-US"/>
        </w:rPr>
        <w:t>умение устанавливать и поддерживать коммуникативный контакт.</w:t>
      </w:r>
    </w:p>
    <w:p w:rsidR="00077C89" w:rsidRDefault="00077C89" w:rsidP="00077C8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состав коммуникативной компетентности входят когнитивный</w:t>
      </w:r>
      <w:r w:rsidR="00C47463">
        <w:rPr>
          <w:rFonts w:eastAsiaTheme="minorHAnsi"/>
          <w:lang w:eastAsia="en-US"/>
        </w:rPr>
        <w:t xml:space="preserve">, </w:t>
      </w:r>
      <w:r w:rsidR="00C47463" w:rsidRPr="00C47463">
        <w:rPr>
          <w:rFonts w:eastAsiaTheme="minorHAnsi"/>
          <w:b/>
          <w:bCs/>
          <w:i/>
          <w:iCs/>
          <w:lang w:eastAsia="en-US"/>
        </w:rPr>
        <w:t>эмоциональный</w:t>
      </w:r>
      <w:r w:rsidR="00C47463">
        <w:rPr>
          <w:rFonts w:eastAsiaTheme="minorHAnsi"/>
          <w:lang w:eastAsia="en-US"/>
        </w:rPr>
        <w:t xml:space="preserve"> и поведенческий компоненты.</w:t>
      </w:r>
    </w:p>
    <w:p w:rsidR="00C47463" w:rsidRDefault="00C47463" w:rsidP="00077C89">
      <w:pPr>
        <w:autoSpaceDE w:val="0"/>
        <w:autoSpaceDN w:val="0"/>
        <w:adjustRightInd w:val="0"/>
        <w:rPr>
          <w:color w:val="333333"/>
          <w:sz w:val="27"/>
          <w:szCs w:val="27"/>
        </w:rPr>
      </w:pPr>
    </w:p>
    <w:p w:rsidR="00593EAC" w:rsidRPr="00C47463" w:rsidRDefault="00AE348C" w:rsidP="00C4746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C47463">
        <w:rPr>
          <w:b/>
        </w:rPr>
        <w:t xml:space="preserve">Нормативно-правовая база работы педагога-психолога </w:t>
      </w:r>
      <w:bookmarkStart w:id="0" w:name="_GoBack"/>
      <w:bookmarkEnd w:id="0"/>
    </w:p>
    <w:p w:rsidR="00AE348C" w:rsidRPr="00593EAC" w:rsidRDefault="00AE348C" w:rsidP="00593EAC">
      <w:pPr>
        <w:autoSpaceDE w:val="0"/>
        <w:autoSpaceDN w:val="0"/>
        <w:adjustRightInd w:val="0"/>
        <w:rPr>
          <w:i/>
        </w:rPr>
      </w:pPr>
      <w:r w:rsidRPr="00593EAC">
        <w:rPr>
          <w:i/>
        </w:rPr>
        <w:t>Международные документы:</w:t>
      </w:r>
    </w:p>
    <w:p w:rsidR="00AE348C" w:rsidRPr="00F72F93" w:rsidRDefault="00AE348C" w:rsidP="00AE348C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AE348C" w:rsidRPr="00F72F93" w:rsidRDefault="00AE348C" w:rsidP="00AE348C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AE348C" w:rsidRPr="00F72F93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 xml:space="preserve">Всемирная декларация об образовании для всех и рамки действий для удовлетворения базовых образовательных потребностей, принятые Всемирной </w:t>
      </w:r>
      <w:r w:rsidRPr="00F72F93">
        <w:lastRenderedPageBreak/>
        <w:t>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AE348C" w:rsidRPr="00F72F93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AE348C" w:rsidRPr="00F72F93" w:rsidRDefault="00AE348C" w:rsidP="00AE348C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AE348C" w:rsidRPr="00694C2E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t>Федеральный закон от 29</w:t>
      </w:r>
      <w:r>
        <w:t xml:space="preserve"> декабря </w:t>
      </w:r>
      <w:r w:rsidRPr="00694C2E">
        <w:t>2012</w:t>
      </w:r>
      <w:r>
        <w:t xml:space="preserve"> года </w:t>
      </w:r>
      <w:r w:rsidRPr="00694C2E">
        <w:t xml:space="preserve">№ 273-ФЗ </w:t>
      </w:r>
      <w:r w:rsidRPr="00694C2E">
        <w:rPr>
          <w:bCs/>
        </w:rPr>
        <w:t>«Об образовании в Российской Федерации»;</w:t>
      </w:r>
      <w:r w:rsidRPr="00694C2E">
        <w:t xml:space="preserve"> </w:t>
      </w:r>
    </w:p>
    <w:p w:rsidR="00AE348C" w:rsidRDefault="00AE348C" w:rsidP="00AE348C">
      <w:pPr>
        <w:numPr>
          <w:ilvl w:val="0"/>
          <w:numId w:val="2"/>
        </w:numPr>
        <w:tabs>
          <w:tab w:val="left" w:pos="0"/>
          <w:tab w:val="left" w:pos="567"/>
        </w:tabs>
        <w:jc w:val="left"/>
      </w:pPr>
      <w:r w:rsidRPr="00694C2E">
        <w:t xml:space="preserve">  Федеральный закон от 24</w:t>
      </w:r>
      <w:r>
        <w:t xml:space="preserve"> июля </w:t>
      </w:r>
      <w:r w:rsidRPr="00694C2E">
        <w:t>1998</w:t>
      </w:r>
      <w:r>
        <w:t xml:space="preserve"> года </w:t>
      </w:r>
      <w:r w:rsidRPr="00694C2E">
        <w:t>№123-ФЗ «Об основных гарантиях прав ребёнка в Российской Федерации»;</w:t>
      </w:r>
    </w:p>
    <w:p w:rsidR="00AE348C" w:rsidRPr="009B0275" w:rsidRDefault="00AE348C" w:rsidP="00AE348C">
      <w:pPr>
        <w:numPr>
          <w:ilvl w:val="0"/>
          <w:numId w:val="2"/>
        </w:numPr>
        <w:rPr>
          <w:lang w:eastAsia="en-US"/>
        </w:rPr>
      </w:pPr>
      <w:r>
        <w:rPr>
          <w:bCs/>
        </w:rPr>
        <w:t>Приоритетный национальный проект «Образование»;</w:t>
      </w:r>
    </w:p>
    <w:p w:rsidR="00AE348C" w:rsidRPr="00694C2E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 xml:space="preserve">Государственная программа РФ «Развитие образования» на 2013-2020 гг., утвержденная Постановлением </w:t>
      </w:r>
      <w:r w:rsidRPr="00694C2E">
        <w:rPr>
          <w:color w:val="000000"/>
        </w:rPr>
        <w:t>Правительства Российской Федерации от 15 апреля 2014 г</w:t>
      </w:r>
      <w:r>
        <w:rPr>
          <w:color w:val="000000"/>
        </w:rPr>
        <w:t xml:space="preserve">ода </w:t>
      </w:r>
      <w:r w:rsidRPr="00694C2E">
        <w:rPr>
          <w:color w:val="000000"/>
        </w:rPr>
        <w:t>№ 295</w:t>
      </w:r>
      <w:r w:rsidRPr="00694C2E">
        <w:t>;</w:t>
      </w:r>
    </w:p>
    <w:p w:rsidR="00AE348C" w:rsidRPr="00694C2E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rPr>
          <w:bCs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</w:t>
      </w:r>
      <w:r>
        <w:rPr>
          <w:bCs/>
        </w:rPr>
        <w:t xml:space="preserve"> мая </w:t>
      </w:r>
      <w:r w:rsidRPr="00694C2E">
        <w:rPr>
          <w:bCs/>
        </w:rPr>
        <w:t>2015 г</w:t>
      </w:r>
      <w:r>
        <w:rPr>
          <w:bCs/>
        </w:rPr>
        <w:t>ода</w:t>
      </w:r>
      <w:r w:rsidRPr="00694C2E">
        <w:rPr>
          <w:bCs/>
        </w:rPr>
        <w:t xml:space="preserve"> № 497; </w:t>
      </w:r>
    </w:p>
    <w:p w:rsidR="00AE348C" w:rsidRPr="00A664E5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664E5">
        <w:t xml:space="preserve">Концепция развития дополнительного образования детей в Российской Федерации, утвержденная </w:t>
      </w:r>
      <w:r>
        <w:t>Р</w:t>
      </w:r>
      <w:r w:rsidRPr="00A664E5">
        <w:t>аспоряжением Правительства Российской Федерации от 04</w:t>
      </w:r>
      <w:r>
        <w:t xml:space="preserve"> сентября </w:t>
      </w:r>
      <w:r w:rsidRPr="00A664E5">
        <w:t>2014 г</w:t>
      </w:r>
      <w:r>
        <w:t>ода</w:t>
      </w:r>
      <w:r w:rsidRPr="00A664E5">
        <w:t xml:space="preserve"> № 1726р;</w:t>
      </w:r>
    </w:p>
    <w:p w:rsidR="00AE348C" w:rsidRDefault="00AE348C" w:rsidP="00AE348C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694C2E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</w:t>
      </w:r>
      <w:r>
        <w:rPr>
          <w:bCs/>
          <w:color w:val="000001"/>
        </w:rPr>
        <w:t xml:space="preserve">оссийской </w:t>
      </w:r>
      <w:r w:rsidRPr="00694C2E">
        <w:rPr>
          <w:bCs/>
          <w:color w:val="000001"/>
        </w:rPr>
        <w:t>Ф</w:t>
      </w:r>
      <w:r>
        <w:rPr>
          <w:bCs/>
          <w:color w:val="000001"/>
        </w:rPr>
        <w:t>едерации</w:t>
      </w:r>
      <w:r w:rsidRPr="00694C2E">
        <w:rPr>
          <w:bCs/>
          <w:color w:val="000001"/>
        </w:rPr>
        <w:t xml:space="preserve"> от 29 мая 2015 года № 996-р;</w:t>
      </w:r>
    </w:p>
    <w:p w:rsidR="00AE348C" w:rsidRDefault="00AE348C" w:rsidP="00AE348C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A664E5">
        <w:t xml:space="preserve">Программа развития воспитательной компоненты в общеобразовательных учреждениях. Приложение к письму Министерства образования и науки </w:t>
      </w:r>
      <w:r w:rsidRPr="00694C2E">
        <w:rPr>
          <w:bCs/>
          <w:color w:val="000000"/>
        </w:rPr>
        <w:t>Р</w:t>
      </w:r>
      <w:r>
        <w:rPr>
          <w:bCs/>
          <w:color w:val="000000"/>
        </w:rPr>
        <w:t xml:space="preserve">оссийской </w:t>
      </w:r>
      <w:r w:rsidRPr="00694C2E">
        <w:rPr>
          <w:bCs/>
          <w:color w:val="000000"/>
        </w:rPr>
        <w:t>Ф</w:t>
      </w:r>
      <w:r>
        <w:rPr>
          <w:bCs/>
          <w:color w:val="000000"/>
        </w:rPr>
        <w:t>едерации</w:t>
      </w:r>
      <w:r w:rsidRPr="00694C2E">
        <w:rPr>
          <w:bCs/>
          <w:color w:val="000000"/>
        </w:rPr>
        <w:t xml:space="preserve"> </w:t>
      </w:r>
      <w:r w:rsidRPr="00A664E5">
        <w:t>от 13 мая 2013 года № ИР-352/09;</w:t>
      </w:r>
    </w:p>
    <w:p w:rsidR="00AE348C" w:rsidRPr="009E0821" w:rsidRDefault="00AE348C" w:rsidP="00AE348C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E0821">
        <w:rPr>
          <w:rFonts w:ascii="Times New Roman" w:hAnsi="Times New Roman" w:cs="Times New Roman"/>
          <w:color w:val="auto"/>
          <w:sz w:val="24"/>
          <w:szCs w:val="24"/>
        </w:rPr>
        <w:t>Указ Президента Российской Федерации от 29.05.2017 г. № 240 «Об объявлении в Российской Федерации Десятилетия детства»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E348C" w:rsidRDefault="00AE348C" w:rsidP="00AE348C">
      <w:pPr>
        <w:pStyle w:val="a3"/>
        <w:numPr>
          <w:ilvl w:val="0"/>
          <w:numId w:val="2"/>
        </w:numPr>
      </w:pPr>
      <w:r>
        <w:t>Распоряжение Правительства Российской Федерации от 6 июля 2018 г. «1375-р «Об утверждении Плана основных мероприятий до 2020 года, проводимых в рамках Десятилетия Детства»;</w:t>
      </w:r>
    </w:p>
    <w:p w:rsidR="00AE348C" w:rsidRDefault="00AE348C" w:rsidP="00AE348C">
      <w:pPr>
        <w:pStyle w:val="a3"/>
        <w:numPr>
          <w:ilvl w:val="0"/>
          <w:numId w:val="2"/>
        </w:numPr>
      </w:pPr>
      <w:r>
        <w:t>Распоряжение Правительства Санкт-Петербурга ль 28 апреля 2018 г. №24-рп «Об утверждении плана мероприятий на 2018-2020 годы по реализации в Санкт-Петербурге Указа Президента Российской Федерации от 29.05.2017 №240 «Об объявлении в Российской Федерации Десятилетия Детства»;</w:t>
      </w:r>
    </w:p>
    <w:p w:rsidR="00AE348C" w:rsidRPr="00694C2E" w:rsidRDefault="00AE348C" w:rsidP="00AE348C">
      <w:pPr>
        <w:pStyle w:val="HEADERTEXT"/>
        <w:numPr>
          <w:ilvl w:val="0"/>
          <w:numId w:val="2"/>
        </w:numPr>
        <w:jc w:val="both"/>
        <w:rPr>
          <w:bCs/>
          <w:color w:val="auto"/>
        </w:rPr>
      </w:pPr>
      <w:r w:rsidRPr="00694C2E">
        <w:rPr>
          <w:color w:val="auto"/>
        </w:rPr>
        <w:t>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</w:t>
      </w:r>
      <w:r>
        <w:rPr>
          <w:color w:val="auto"/>
        </w:rPr>
        <w:t>»</w:t>
      </w:r>
      <w:r w:rsidRPr="00694C2E">
        <w:rPr>
          <w:color w:val="auto"/>
        </w:rPr>
        <w:t xml:space="preserve">; </w:t>
      </w:r>
    </w:p>
    <w:p w:rsidR="00AE348C" w:rsidRPr="00B243CF" w:rsidRDefault="00AE348C" w:rsidP="00AE348C">
      <w:pPr>
        <w:numPr>
          <w:ilvl w:val="0"/>
          <w:numId w:val="2"/>
        </w:numPr>
        <w:rPr>
          <w:lang w:eastAsia="en-US"/>
        </w:rPr>
      </w:pPr>
      <w:r w:rsidRPr="00B243CF">
        <w:t>Письмо Министерства образования и науки Российской Федерации от 10 февраля 2015 г</w:t>
      </w:r>
      <w:r>
        <w:t>ода</w:t>
      </w:r>
      <w:r w:rsidRPr="00B243CF">
        <w:t xml:space="preserve"> № ВК-268/07</w:t>
      </w:r>
      <w:r>
        <w:t xml:space="preserve"> </w:t>
      </w:r>
      <w:r w:rsidRPr="00B243CF">
        <w:t>«О совершенствовании деятельности центров психолого-педагогической, медицинской и социальной помощи»;</w:t>
      </w:r>
    </w:p>
    <w:p w:rsidR="00AE348C" w:rsidRPr="00C115FA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6"/>
          <w:b w:val="0"/>
          <w:bCs w:val="0"/>
        </w:rPr>
      </w:pPr>
      <w:r w:rsidRPr="00C115FA">
        <w:rPr>
          <w:rStyle w:val="a6"/>
          <w:b w:val="0"/>
          <w:bCs w:val="0"/>
        </w:rPr>
        <w:t>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348C" w:rsidRPr="00EE792E" w:rsidRDefault="00AE348C" w:rsidP="00AE348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115FA">
        <w:rPr>
          <w:rStyle w:val="a6"/>
          <w:b w:val="0"/>
          <w:bCs w:val="0"/>
        </w:rPr>
        <w:t>Распоряжение Министерства просвещения Российской Федерации от 9 сентября 2019 года № Р-93 «</w:t>
      </w:r>
      <w:r w:rsidRPr="00C115FA">
        <w:rPr>
          <w:rFonts w:eastAsiaTheme="minorHAnsi"/>
          <w:b/>
          <w:bCs/>
          <w:lang w:eastAsia="en-US"/>
        </w:rPr>
        <w:t>Об</w:t>
      </w:r>
      <w:r w:rsidRPr="00EE792E">
        <w:rPr>
          <w:rFonts w:eastAsiaTheme="minorHAnsi"/>
          <w:lang w:eastAsia="en-US"/>
        </w:rPr>
        <w:t xml:space="preserve"> утверждении примерного Положения о психолого-педагогическом консилиуме образовательной организации</w:t>
      </w:r>
      <w:r>
        <w:rPr>
          <w:rFonts w:eastAsiaTheme="minorHAnsi"/>
          <w:lang w:eastAsia="en-US"/>
        </w:rPr>
        <w:t>»;</w:t>
      </w:r>
    </w:p>
    <w:p w:rsidR="00AE348C" w:rsidRPr="00694C2E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Программа «Развитие образования в Санкт-Петербурге на 2013-2020 годы», утвержденная Распоряжением Правительства Санкт-Петербурга от 10 сентября 2013 года № 66-рп;</w:t>
      </w:r>
    </w:p>
    <w:p w:rsidR="00AE348C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Государственная программа Санкт-Петербурга «Развитие образования» на 2015-2020 гг. в редакции Постановления Правительства Санкт-Петербурга от 24</w:t>
      </w:r>
      <w:r>
        <w:t xml:space="preserve"> марта </w:t>
      </w:r>
      <w:r w:rsidRPr="00694C2E">
        <w:t>2015</w:t>
      </w:r>
      <w:r>
        <w:t xml:space="preserve"> года</w:t>
      </w:r>
      <w:r w:rsidRPr="00694C2E">
        <w:t xml:space="preserve"> №296;</w:t>
      </w:r>
    </w:p>
    <w:p w:rsidR="00AE348C" w:rsidRPr="000827E2" w:rsidRDefault="00AE348C" w:rsidP="00AE348C">
      <w:pPr>
        <w:pStyle w:val="a3"/>
        <w:numPr>
          <w:ilvl w:val="0"/>
          <w:numId w:val="3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lastRenderedPageBreak/>
        <w:t>Положение об организации работы по оказанию психолого-педагогической помощи и психолого-педагогического сопровождения, утвержденное Распоряжением Комитета по образованию Правительства Санкт-Петербурга от 15 июля 2019 года № 2081-р;</w:t>
      </w:r>
    </w:p>
    <w:p w:rsidR="00AE348C" w:rsidRDefault="00AE348C" w:rsidP="00AE348C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</w:t>
      </w:r>
      <w:r>
        <w:t xml:space="preserve"> декабря </w:t>
      </w:r>
      <w:r w:rsidRPr="00D07129">
        <w:t>2017 г</w:t>
      </w:r>
      <w:r>
        <w:t>ода;</w:t>
      </w:r>
    </w:p>
    <w:p w:rsidR="00AE348C" w:rsidRPr="00D07129" w:rsidRDefault="00AE348C" w:rsidP="00AE348C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AE348C" w:rsidRPr="00F72F93" w:rsidRDefault="00AE348C" w:rsidP="00AE348C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AE348C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AE348C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AE348C" w:rsidRPr="00C723B2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58B">
        <w:rPr>
          <w:color w:val="22272F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 г. N 1598)</w:t>
      </w:r>
      <w:r>
        <w:rPr>
          <w:color w:val="22272F"/>
        </w:rPr>
        <w:t>;</w:t>
      </w:r>
    </w:p>
    <w:p w:rsidR="00AE348C" w:rsidRPr="00C723B2" w:rsidRDefault="00AE348C" w:rsidP="00AE34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723B2"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РФ от 19 декабря 2014 г. № 1599);</w:t>
      </w:r>
    </w:p>
    <w:p w:rsidR="00AE348C" w:rsidRPr="00C723B2" w:rsidRDefault="00AE348C" w:rsidP="00AE348C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C723B2">
        <w:t>Профессиональный стандарт педагога-психолога, утвержденный Приказом Министерства труда и социальной защиты РФ от 24.07.2015 №514н;</w:t>
      </w:r>
    </w:p>
    <w:p w:rsidR="00AD73A4" w:rsidRDefault="00AD73A4"/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7E3A1830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5449"/>
    <w:multiLevelType w:val="hybridMultilevel"/>
    <w:tmpl w:val="6C8E0C5C"/>
    <w:lvl w:ilvl="0" w:tplc="6D9C8DA2">
      <w:start w:val="1"/>
      <w:numFmt w:val="decimal"/>
      <w:lvlText w:val="%1."/>
      <w:lvlJc w:val="left"/>
      <w:pPr>
        <w:ind w:left="9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75A464A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8C"/>
    <w:rsid w:val="00077C89"/>
    <w:rsid w:val="003B29CF"/>
    <w:rsid w:val="005205A7"/>
    <w:rsid w:val="00593EAC"/>
    <w:rsid w:val="00664198"/>
    <w:rsid w:val="00AD73A4"/>
    <w:rsid w:val="00AE348C"/>
    <w:rsid w:val="00C47463"/>
    <w:rsid w:val="00F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F3B4"/>
  <w15:chartTrackingRefBased/>
  <w15:docId w15:val="{EA5A36E8-DA42-49A7-A15F-6D20DCB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4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E348C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48C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AE348C"/>
    <w:pPr>
      <w:ind w:left="720"/>
      <w:contextualSpacing/>
    </w:pPr>
  </w:style>
  <w:style w:type="table" w:styleId="a4">
    <w:name w:val="Table Grid"/>
    <w:basedOn w:val="a1"/>
    <w:uiPriority w:val="59"/>
    <w:rsid w:val="00AE3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E348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E348C"/>
    <w:rPr>
      <w:b/>
      <w:bCs/>
    </w:rPr>
  </w:style>
  <w:style w:type="paragraph" w:customStyle="1" w:styleId="HEADERTEXT">
    <w:name w:val=".HEADERTEXT"/>
    <w:rsid w:val="00AE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AE348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5" Type="http://schemas.openxmlformats.org/officeDocument/2006/relationships/hyperlink" Target="http://k-obr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2</cp:revision>
  <dcterms:created xsi:type="dcterms:W3CDTF">2019-12-16T21:41:00Z</dcterms:created>
  <dcterms:modified xsi:type="dcterms:W3CDTF">2019-12-16T22:29:00Z</dcterms:modified>
</cp:coreProperties>
</file>