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8F7" w:rsidRPr="008E4E6F" w:rsidRDefault="002C68F7" w:rsidP="002C68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 xml:space="preserve">Государственное бюджетное учреждение дополнительного образования, </w:t>
      </w:r>
    </w:p>
    <w:p w:rsidR="002C68F7" w:rsidRPr="008E4E6F" w:rsidRDefault="002C68F7" w:rsidP="002C68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 xml:space="preserve">Центр психолого-педагогической, медицинской и социальной помощи, </w:t>
      </w:r>
    </w:p>
    <w:p w:rsidR="002C68F7" w:rsidRPr="008E4E6F" w:rsidRDefault="002C68F7" w:rsidP="002C68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>Красносельского района Санкт-Петербурга</w:t>
      </w:r>
    </w:p>
    <w:p w:rsidR="002C68F7" w:rsidRDefault="002C68F7" w:rsidP="002C68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sz w:val="24"/>
          <w:szCs w:val="24"/>
          <w:lang w:eastAsia="ru-RU"/>
        </w:rPr>
        <w:t>(ЦПМСС Красносельского района)</w:t>
      </w:r>
    </w:p>
    <w:p w:rsidR="002C68F7" w:rsidRDefault="002C68F7" w:rsidP="002C68F7">
      <w:pPr>
        <w:spacing w:before="100" w:beforeAutospacing="1" w:after="202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D280A">
        <w:rPr>
          <w:rFonts w:ascii="Times New Roman" w:hAnsi="Times New Roman"/>
          <w:bCs/>
          <w:sz w:val="24"/>
          <w:szCs w:val="24"/>
          <w:lang w:eastAsia="ru-RU"/>
        </w:rPr>
        <w:t>Районное методическое объединение педагогов-психологов</w:t>
      </w:r>
    </w:p>
    <w:p w:rsidR="002C68F7" w:rsidRDefault="002C68F7" w:rsidP="002C68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68F7">
        <w:rPr>
          <w:rFonts w:ascii="Times New Roman" w:hAnsi="Times New Roman"/>
          <w:b/>
          <w:sz w:val="28"/>
          <w:szCs w:val="28"/>
        </w:rPr>
        <w:t xml:space="preserve">«Развитие коммуникативной компетенции детей. </w:t>
      </w:r>
    </w:p>
    <w:p w:rsidR="002C68F7" w:rsidRPr="002C68F7" w:rsidRDefault="002C68F7" w:rsidP="002C68F7">
      <w:pPr>
        <w:jc w:val="center"/>
        <w:rPr>
          <w:rFonts w:ascii="Times New Roman" w:hAnsi="Times New Roman"/>
          <w:b/>
          <w:sz w:val="28"/>
          <w:szCs w:val="28"/>
        </w:rPr>
      </w:pPr>
      <w:r w:rsidRPr="002C68F7">
        <w:rPr>
          <w:rFonts w:ascii="Times New Roman" w:hAnsi="Times New Roman"/>
          <w:b/>
          <w:sz w:val="28"/>
          <w:szCs w:val="28"/>
        </w:rPr>
        <w:t>Теория и практика психолого-педагогического сопровождения»</w:t>
      </w:r>
    </w:p>
    <w:p w:rsidR="002C68F7" w:rsidRDefault="002C68F7" w:rsidP="002C68F7">
      <w:pPr>
        <w:spacing w:before="29" w:after="29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Научно-практический с</w:t>
      </w:r>
      <w:r w:rsidRPr="00EC091B">
        <w:rPr>
          <w:rFonts w:ascii="Times New Roman" w:hAnsi="Times New Roman"/>
          <w:sz w:val="28"/>
          <w:szCs w:val="28"/>
        </w:rPr>
        <w:t>еминар</w:t>
      </w:r>
    </w:p>
    <w:p w:rsidR="002C68F7" w:rsidRPr="00B917F4" w:rsidRDefault="002C68F7" w:rsidP="002C68F7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Дата проведения: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бря 2019 </w:t>
      </w:r>
      <w:r w:rsidRPr="008E4E6F">
        <w:rPr>
          <w:rFonts w:ascii="Times New Roman" w:hAnsi="Times New Roman"/>
          <w:b/>
          <w:color w:val="000000"/>
          <w:sz w:val="24"/>
          <w:szCs w:val="24"/>
          <w:lang w:eastAsia="ru-RU"/>
        </w:rPr>
        <w:t>года</w:t>
      </w:r>
    </w:p>
    <w:p w:rsidR="002C68F7" w:rsidRPr="00B917F4" w:rsidRDefault="002C68F7" w:rsidP="002C68F7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ИМЦ</w:t>
      </w: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Красносельского района</w:t>
      </w:r>
    </w:p>
    <w:p w:rsidR="002C68F7" w:rsidRPr="00B917F4" w:rsidRDefault="002C68F7" w:rsidP="002C68F7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Санкт-Петербург,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ул. Пограничника Гарькавого,</w:t>
      </w: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C68F7" w:rsidRPr="00B917F4" w:rsidRDefault="002C68F7" w:rsidP="002C68F7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>д.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36,</w:t>
      </w: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6, конференц-зал (4 этаж)</w:t>
      </w:r>
    </w:p>
    <w:p w:rsidR="002C68F7" w:rsidRPr="00B917F4" w:rsidRDefault="002C68F7" w:rsidP="002C68F7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Время проведения: 10.30</w:t>
      </w:r>
      <w:bookmarkStart w:id="0" w:name="_GoBack"/>
      <w:bookmarkEnd w:id="0"/>
    </w:p>
    <w:p w:rsidR="002C68F7" w:rsidRDefault="002C68F7" w:rsidP="002C68F7">
      <w:pPr>
        <w:spacing w:before="100" w:beforeAutospacing="1" w:after="202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Порядок проведения</w:t>
      </w:r>
      <w:r w:rsidRPr="00B917F4">
        <w:rPr>
          <w:rFonts w:ascii="Times New Roman" w:hAnsi="Times New Roman"/>
          <w:b/>
          <w:bCs/>
          <w:sz w:val="27"/>
          <w:szCs w:val="27"/>
          <w:lang w:eastAsia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3"/>
      </w:tblGrid>
      <w:tr w:rsidR="002C68F7" w:rsidTr="006C0055">
        <w:tc>
          <w:tcPr>
            <w:tcW w:w="2122" w:type="dxa"/>
          </w:tcPr>
          <w:p w:rsidR="002C68F7" w:rsidRDefault="002C68F7" w:rsidP="0038208F">
            <w:pPr>
              <w:spacing w:before="100" w:beforeAutospacing="1" w:after="202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0E00E1">
              <w:rPr>
                <w:rFonts w:ascii="Times New Roman" w:hAnsi="Times New Roman"/>
                <w:b/>
                <w:sz w:val="28"/>
                <w:szCs w:val="28"/>
              </w:rPr>
              <w:t>10.15 - 10.30</w:t>
            </w:r>
          </w:p>
        </w:tc>
        <w:tc>
          <w:tcPr>
            <w:tcW w:w="7223" w:type="dxa"/>
          </w:tcPr>
          <w:p w:rsidR="002C68F7" w:rsidRDefault="002C68F7" w:rsidP="0038208F">
            <w:pPr>
              <w:jc w:val="both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участников семинара.</w:t>
            </w:r>
          </w:p>
        </w:tc>
      </w:tr>
      <w:tr w:rsidR="002C68F7" w:rsidTr="006C0055">
        <w:trPr>
          <w:trHeight w:val="1036"/>
        </w:trPr>
        <w:tc>
          <w:tcPr>
            <w:tcW w:w="2122" w:type="dxa"/>
          </w:tcPr>
          <w:p w:rsidR="002C68F7" w:rsidRDefault="002C68F7" w:rsidP="0038208F">
            <w:pPr>
              <w:spacing w:before="100" w:beforeAutospacing="1" w:after="202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0E00E1"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10.5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223" w:type="dxa"/>
          </w:tcPr>
          <w:p w:rsidR="002C68F7" w:rsidRPr="006C0055" w:rsidRDefault="002C68F7" w:rsidP="002C68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055">
              <w:rPr>
                <w:rFonts w:ascii="Times New Roman" w:hAnsi="Times New Roman"/>
                <w:b/>
                <w:sz w:val="24"/>
                <w:szCs w:val="24"/>
              </w:rPr>
              <w:t>Развитие эмоционального компонента коммуникативной компетенции обучающихся</w:t>
            </w:r>
          </w:p>
          <w:p w:rsidR="002C68F7" w:rsidRDefault="002C68F7" w:rsidP="002C68F7">
            <w:pPr>
              <w:ind w:firstLine="709"/>
              <w:jc w:val="both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Казанс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Н.Ю</w:t>
            </w:r>
            <w:r w:rsidRPr="00EB37D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60D2">
              <w:rPr>
                <w:rFonts w:ascii="Times New Roman" w:hAnsi="Times New Roman"/>
                <w:bCs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ГБОУ СОШ №290</w:t>
            </w:r>
          </w:p>
        </w:tc>
      </w:tr>
      <w:tr w:rsidR="002C68F7" w:rsidTr="006C0055">
        <w:trPr>
          <w:trHeight w:val="1129"/>
        </w:trPr>
        <w:tc>
          <w:tcPr>
            <w:tcW w:w="2122" w:type="dxa"/>
          </w:tcPr>
          <w:p w:rsidR="002C68F7" w:rsidRDefault="002C68F7" w:rsidP="0038208F">
            <w:pPr>
              <w:spacing w:before="100" w:beforeAutospacing="1" w:after="202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9F55D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9F55D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11.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223" w:type="dxa"/>
          </w:tcPr>
          <w:p w:rsidR="002C68F7" w:rsidRDefault="002C68F7" w:rsidP="0038208F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68F7">
              <w:rPr>
                <w:rFonts w:ascii="Times New Roman" w:hAnsi="Times New Roman"/>
                <w:b/>
                <w:sz w:val="24"/>
                <w:szCs w:val="24"/>
              </w:rPr>
              <w:t>Опыт работы с обучающимися с аутистическим спектром развития</w:t>
            </w:r>
            <w:r w:rsidRPr="00EB37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</w:t>
            </w:r>
          </w:p>
          <w:p w:rsidR="002C68F7" w:rsidRPr="008759FF" w:rsidRDefault="002C68F7" w:rsidP="002C68F7">
            <w:pPr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Бурыка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М.П</w:t>
            </w:r>
            <w:r w:rsidRPr="00EB37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педагог-психолог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ГБОУ школа №7</w:t>
            </w:r>
          </w:p>
        </w:tc>
      </w:tr>
      <w:tr w:rsidR="002C68F7" w:rsidTr="006C0055">
        <w:tc>
          <w:tcPr>
            <w:tcW w:w="2122" w:type="dxa"/>
          </w:tcPr>
          <w:p w:rsidR="002C68F7" w:rsidRDefault="002C68F7" w:rsidP="0038208F">
            <w:pPr>
              <w:spacing w:after="202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bookmarkStart w:id="1" w:name="_Hlk3843485"/>
            <w:r w:rsidRPr="00D20B2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D20B2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C005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D20B2C">
              <w:rPr>
                <w:rFonts w:ascii="Times New Roman" w:hAnsi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D20B2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bookmarkEnd w:id="1"/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7223" w:type="dxa"/>
          </w:tcPr>
          <w:p w:rsidR="002C68F7" w:rsidRDefault="006C0055" w:rsidP="003820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Итоги Конкурса педагогических достижений Красносельского района в номинации «Педагог-психолог года»</w:t>
            </w:r>
          </w:p>
          <w:p w:rsidR="002C68F7" w:rsidRDefault="002C68F7" w:rsidP="006C0055">
            <w:pPr>
              <w:jc w:val="both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6C005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Варламова Е.Н</w:t>
            </w:r>
            <w:r w:rsidRPr="00CB5A1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C0055" w:rsidRPr="006C0055">
              <w:rPr>
                <w:rFonts w:ascii="Times New Roman" w:hAnsi="Times New Roman"/>
                <w:bCs/>
                <w:sz w:val="24"/>
                <w:szCs w:val="24"/>
              </w:rPr>
              <w:t>методист,</w:t>
            </w:r>
            <w:r w:rsidR="006C00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5A11">
              <w:rPr>
                <w:rFonts w:ascii="Times New Roman" w:hAnsi="Times New Roman"/>
                <w:bCs/>
                <w:sz w:val="24"/>
                <w:szCs w:val="24"/>
              </w:rPr>
              <w:t xml:space="preserve">педагог-психолог </w:t>
            </w:r>
            <w:r w:rsidR="006C0055">
              <w:rPr>
                <w:rFonts w:ascii="Times New Roman" w:hAnsi="Times New Roman"/>
                <w:bCs/>
                <w:sz w:val="24"/>
                <w:szCs w:val="24"/>
              </w:rPr>
              <w:t>ЦПМСС Красносельского района, член организационного комитета конкурса</w:t>
            </w:r>
          </w:p>
        </w:tc>
      </w:tr>
      <w:tr w:rsidR="002C68F7" w:rsidTr="006C0055">
        <w:tc>
          <w:tcPr>
            <w:tcW w:w="2122" w:type="dxa"/>
          </w:tcPr>
          <w:p w:rsidR="002C68F7" w:rsidRDefault="002C68F7" w:rsidP="0038208F">
            <w:pPr>
              <w:spacing w:after="2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8F7" w:rsidRPr="00D20B2C" w:rsidRDefault="002C68F7" w:rsidP="0038208F">
            <w:pPr>
              <w:spacing w:after="2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11.45 – 12.00</w:t>
            </w:r>
          </w:p>
        </w:tc>
        <w:tc>
          <w:tcPr>
            <w:tcW w:w="7223" w:type="dxa"/>
          </w:tcPr>
          <w:p w:rsidR="002C68F7" w:rsidRDefault="002C68F7" w:rsidP="003820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68F7" w:rsidRDefault="002C68F7" w:rsidP="003820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68F7" w:rsidRPr="00CB5A11" w:rsidRDefault="002C68F7" w:rsidP="0038208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B5A11">
              <w:rPr>
                <w:rFonts w:ascii="Times New Roman" w:hAnsi="Times New Roman"/>
                <w:bCs/>
                <w:sz w:val="28"/>
                <w:szCs w:val="28"/>
              </w:rPr>
              <w:t>Организационно-методические вопросы</w:t>
            </w:r>
          </w:p>
        </w:tc>
      </w:tr>
    </w:tbl>
    <w:p w:rsidR="002C68F7" w:rsidRDefault="002C68F7" w:rsidP="002C68F7">
      <w:pPr>
        <w:spacing w:before="100" w:beforeAutospacing="1" w:after="202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2C68F7" w:rsidRDefault="002C68F7" w:rsidP="002C68F7"/>
    <w:p w:rsidR="002C68F7" w:rsidRDefault="002C68F7" w:rsidP="002C68F7"/>
    <w:p w:rsidR="002C68F7" w:rsidRPr="000E00E1" w:rsidRDefault="002C68F7" w:rsidP="002C68F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E00E1">
        <w:rPr>
          <w:rFonts w:ascii="Times New Roman" w:hAnsi="Times New Roman"/>
          <w:sz w:val="20"/>
          <w:szCs w:val="20"/>
        </w:rPr>
        <w:t>Модератор:</w:t>
      </w:r>
    </w:p>
    <w:p w:rsidR="002C68F7" w:rsidRPr="000E00E1" w:rsidRDefault="002C68F7" w:rsidP="002C68F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Афанасьева Т.М</w:t>
      </w:r>
      <w:r w:rsidRPr="000E00E1">
        <w:rPr>
          <w:rFonts w:ascii="Times New Roman" w:hAnsi="Times New Roman"/>
          <w:sz w:val="20"/>
          <w:szCs w:val="20"/>
        </w:rPr>
        <w:t>.,</w:t>
      </w:r>
    </w:p>
    <w:p w:rsidR="002C68F7" w:rsidRPr="0056796F" w:rsidRDefault="002C68F7" w:rsidP="002C68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00E1">
        <w:rPr>
          <w:rFonts w:ascii="Times New Roman" w:hAnsi="Times New Roman"/>
          <w:sz w:val="20"/>
          <w:szCs w:val="20"/>
        </w:rPr>
        <w:t>8-9</w:t>
      </w:r>
      <w:r>
        <w:rPr>
          <w:rFonts w:ascii="Times New Roman" w:hAnsi="Times New Roman"/>
          <w:sz w:val="20"/>
          <w:szCs w:val="20"/>
        </w:rPr>
        <w:t>3</w:t>
      </w:r>
      <w:r w:rsidRPr="000E00E1">
        <w:rPr>
          <w:rFonts w:ascii="Times New Roman" w:hAnsi="Times New Roman"/>
          <w:sz w:val="20"/>
          <w:szCs w:val="20"/>
        </w:rPr>
        <w:t>1-</w:t>
      </w:r>
      <w:r>
        <w:rPr>
          <w:rFonts w:ascii="Times New Roman" w:hAnsi="Times New Roman"/>
          <w:sz w:val="20"/>
          <w:szCs w:val="20"/>
        </w:rPr>
        <w:t>233</w:t>
      </w:r>
      <w:r w:rsidRPr="000E00E1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</w:t>
      </w:r>
      <w:r w:rsidRPr="000E00E1">
        <w:rPr>
          <w:rFonts w:ascii="Times New Roman" w:hAnsi="Times New Roman"/>
          <w:sz w:val="20"/>
          <w:szCs w:val="20"/>
        </w:rPr>
        <w:t>5-</w:t>
      </w:r>
      <w:r>
        <w:rPr>
          <w:rFonts w:ascii="Times New Roman" w:hAnsi="Times New Roman"/>
          <w:sz w:val="20"/>
          <w:szCs w:val="20"/>
        </w:rPr>
        <w:t>64</w:t>
      </w:r>
      <w:r w:rsidRPr="0056796F">
        <w:rPr>
          <w:rFonts w:ascii="Times New Roman" w:hAnsi="Times New Roman"/>
          <w:sz w:val="28"/>
          <w:szCs w:val="28"/>
        </w:rPr>
        <w:t xml:space="preserve"> </w:t>
      </w:r>
    </w:p>
    <w:p w:rsidR="002C68F7" w:rsidRDefault="002C68F7" w:rsidP="002C68F7"/>
    <w:p w:rsidR="00AD73A4" w:rsidRDefault="00AD73A4"/>
    <w:sectPr w:rsidR="00AD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E5A0F"/>
    <w:multiLevelType w:val="hybridMultilevel"/>
    <w:tmpl w:val="A634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F7"/>
    <w:rsid w:val="002C68F7"/>
    <w:rsid w:val="003B29CF"/>
    <w:rsid w:val="005205A7"/>
    <w:rsid w:val="006C0055"/>
    <w:rsid w:val="00A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5E65"/>
  <w15:chartTrackingRefBased/>
  <w15:docId w15:val="{7F1519D2-DAEF-4AF8-8D43-A82E3805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8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tatmak310358@yandex.ru</dc:creator>
  <cp:keywords/>
  <dc:description/>
  <cp:lastModifiedBy>tatmak310358@yandex.ru</cp:lastModifiedBy>
  <cp:revision>1</cp:revision>
  <dcterms:created xsi:type="dcterms:W3CDTF">2019-12-16T21:23:00Z</dcterms:created>
  <dcterms:modified xsi:type="dcterms:W3CDTF">2019-12-16T21:40:00Z</dcterms:modified>
</cp:coreProperties>
</file>