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2A7B" w:rsidRDefault="00A32A7B" w:rsidP="002A6CE7">
      <w:pPr>
        <w:spacing w:after="0"/>
        <w:ind w:firstLine="709"/>
        <w:jc w:val="both"/>
        <w:rPr>
          <w:rFonts w:ascii="Open Sans" w:hAnsi="Open Sans" w:cs="Open Sans"/>
          <w:color w:val="000000"/>
          <w:sz w:val="23"/>
          <w:szCs w:val="23"/>
          <w:shd w:val="clear" w:color="auto" w:fill="FFFFFF"/>
        </w:rPr>
      </w:pPr>
      <w:bookmarkStart w:id="0" w:name="_GoBack"/>
      <w:bookmarkEnd w:id="0"/>
    </w:p>
    <w:p w:rsidR="00A32A7B" w:rsidRDefault="00A32A7B" w:rsidP="00A32A7B">
      <w:pPr>
        <w:spacing w:before="29" w:after="29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>Информационно-методический</w:t>
      </w:r>
      <w:r>
        <w:rPr>
          <w:rFonts w:ascii="Times New Roman" w:hAnsi="Times New Roman"/>
          <w:bCs/>
          <w:sz w:val="24"/>
          <w:szCs w:val="24"/>
        </w:rPr>
        <w:t xml:space="preserve"> семинар</w:t>
      </w:r>
    </w:p>
    <w:p w:rsidR="00A32A7B" w:rsidRDefault="00A32A7B" w:rsidP="00A32A7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для педагогов-психологов образовательных организаций Красносельского района</w:t>
      </w:r>
    </w:p>
    <w:p w:rsidR="00A32A7B" w:rsidRPr="001812FC" w:rsidRDefault="00A32A7B" w:rsidP="00A32A7B">
      <w:pPr>
        <w:jc w:val="center"/>
        <w:rPr>
          <w:rFonts w:ascii="Times New Roman" w:hAnsi="Times New Roman"/>
          <w:b/>
          <w:sz w:val="28"/>
          <w:szCs w:val="28"/>
        </w:rPr>
      </w:pPr>
      <w:r w:rsidRPr="001812FC">
        <w:rPr>
          <w:rFonts w:ascii="Times New Roman" w:hAnsi="Times New Roman"/>
          <w:b/>
          <w:sz w:val="28"/>
          <w:szCs w:val="28"/>
        </w:rPr>
        <w:t>«Сопровождение учащихся с ограниченными возможностями здоровья в условиях общеобразовательной школы»</w:t>
      </w:r>
    </w:p>
    <w:p w:rsidR="00A32A7B" w:rsidRDefault="00A32A7B" w:rsidP="00A32A7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Государственное бюджетное учреждение дополнительного образования,</w:t>
      </w:r>
    </w:p>
    <w:p w:rsidR="00A32A7B" w:rsidRDefault="00A32A7B" w:rsidP="00A32A7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Центр психолого-педагогической, медицинской и социальной помощи</w:t>
      </w:r>
    </w:p>
    <w:p w:rsidR="00A32A7B" w:rsidRDefault="00A32A7B" w:rsidP="00A32A7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Красносельского района Санкт-Петербурга</w:t>
      </w:r>
    </w:p>
    <w:p w:rsidR="00A32A7B" w:rsidRDefault="00A32A7B" w:rsidP="00A32A7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(ЦПМСС Красносельского района)</w:t>
      </w:r>
    </w:p>
    <w:p w:rsidR="00A32A7B" w:rsidRDefault="00A32A7B" w:rsidP="00A32A7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Районное методическое объединение педагогов-психологов</w:t>
      </w:r>
    </w:p>
    <w:p w:rsidR="00A32A7B" w:rsidRDefault="00A32A7B" w:rsidP="00A32A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2A7B" w:rsidRDefault="00A32A7B" w:rsidP="00A32A7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Дата проведения: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2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5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октября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2019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года</w:t>
      </w:r>
    </w:p>
    <w:p w:rsidR="00A32A7B" w:rsidRDefault="00A32A7B" w:rsidP="002A6CE7">
      <w:pPr>
        <w:spacing w:after="0"/>
        <w:ind w:firstLine="709"/>
        <w:jc w:val="both"/>
        <w:rPr>
          <w:rFonts w:ascii="Open Sans" w:hAnsi="Open Sans" w:cs="Open Sans"/>
          <w:color w:val="000000"/>
          <w:sz w:val="23"/>
          <w:szCs w:val="23"/>
          <w:shd w:val="clear" w:color="auto" w:fill="FFFFFF"/>
        </w:rPr>
      </w:pPr>
    </w:p>
    <w:p w:rsidR="008A07A4" w:rsidRPr="00A32A7B" w:rsidRDefault="008A07A4" w:rsidP="002A6CE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32A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25 октября состоялся информационно-методический семинар для педагогов-психологов ОУ района. Мероприятия проводилось методистом ЦПМСС, педагогом-психологом Афанасьевой Т.М. </w:t>
      </w:r>
    </w:p>
    <w:p w:rsidR="008A07A4" w:rsidRPr="00A32A7B" w:rsidRDefault="008A07A4" w:rsidP="002A6CE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32A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ходе встречи были рассмотрены вопросы социализации детей с ОВЗ в инклюзивном образовательном пространстве, а также способы развития и коррекции поведения обучающихся через систему внеурочной деятельности. Докладчиками выступили Нагапетян Ш.Г. и </w:t>
      </w:r>
      <w:proofErr w:type="spellStart"/>
      <w:r w:rsidRPr="00A32A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Олянюк</w:t>
      </w:r>
      <w:proofErr w:type="spellEnd"/>
      <w:r w:rsidRPr="00A32A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М.В., педагоги-психологи ГБОУ СОШ № 291. </w:t>
      </w:r>
    </w:p>
    <w:p w:rsidR="002657A6" w:rsidRPr="00A32A7B" w:rsidRDefault="002657A6" w:rsidP="002A6CE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32A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Специалисты рассказали об участии обучающихся с ОВЗ во внеурочной деятельности социальной, общекультурной, оздоровительной направленности. В течение ряда лет в ГБОУ СОШ №291 реализуются проекты «Школа общения», «Размышляем. Играем. Творим», «На волне здоровья». Работа педагогов-психологов помогает детям в формировании навыков социально уверенного поведения, конструктивного общения, в развитии способности к сопереживанию</w:t>
      </w:r>
      <w:r w:rsidR="00FB7C5C" w:rsidRPr="00A32A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На занятиях «Прогулки по Санкт-Петербургу», «Тайны вещей» обучающиеся, в том числе дети с ОВЗ, приобретают знания в процессе самостоятельной познавательной, исследовательской деятельности. Интерес членов методического объединения вызвал рассказ об использовании в психолого-педагогической работе музейного пространства «Ленинградская квартира», «Русская изба». В обсуждении было отмечено, что работа педагогов-психологов ГБОУ СОШ №291 способствует созданию «ситуаций успеха» для формирования и развития социально компетентной, гармоничной успешной личности</w:t>
      </w:r>
      <w:r w:rsidR="00A32A7B" w:rsidRPr="00A32A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2657A6" w:rsidRPr="00A32A7B" w:rsidRDefault="008A07A4" w:rsidP="002A6CE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A32A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Машталь</w:t>
      </w:r>
      <w:proofErr w:type="spellEnd"/>
      <w:r w:rsidRPr="00A32A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О.Ю., руководитель ТПМПК Красносельского района, педагог-психолог ЦПМСС</w:t>
      </w:r>
      <w:r w:rsidR="002657A6" w:rsidRPr="00A32A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A32A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рассказала педагогам-психологам района о роли ППК образовательных организаций в создании специальных условий получения образования для учащихся с инвалидностью и ОВЗ.</w:t>
      </w:r>
    </w:p>
    <w:p w:rsidR="008A07A4" w:rsidRDefault="008A07A4" w:rsidP="002A6CE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32A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возникшие в ходе семинара вопросы педагогов-психологов образовательных организаций района ответили заместитель директора ЦПМСС Седунова И.С., методисты ЦПМСС Афанасьева Т.М., Варламова Е.Н.</w:t>
      </w:r>
    </w:p>
    <w:p w:rsidR="00A32A7B" w:rsidRDefault="00A32A7B" w:rsidP="002A6CE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32A7B" w:rsidRPr="00A32A7B" w:rsidRDefault="00A32A7B" w:rsidP="002A6CE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Методист                                                                              Т.М. Афанасьева</w:t>
      </w:r>
    </w:p>
    <w:sectPr w:rsidR="00A32A7B" w:rsidRPr="00A32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CE7"/>
    <w:rsid w:val="002657A6"/>
    <w:rsid w:val="002A6CE7"/>
    <w:rsid w:val="003B29CF"/>
    <w:rsid w:val="005205A7"/>
    <w:rsid w:val="008A07A4"/>
    <w:rsid w:val="008D720A"/>
    <w:rsid w:val="00A32A7B"/>
    <w:rsid w:val="00AD73A4"/>
    <w:rsid w:val="00FB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0690C"/>
  <w15:chartTrackingRefBased/>
  <w15:docId w15:val="{D573E926-AE12-40D4-8AAA-978C5DCFC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720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D720A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8D720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tatmak310358@yandex.ru</dc:creator>
  <cp:keywords/>
  <dc:description/>
  <cp:lastModifiedBy>tatmak310358@yandex.ru</cp:lastModifiedBy>
  <cp:revision>1</cp:revision>
  <dcterms:created xsi:type="dcterms:W3CDTF">2019-11-19T21:04:00Z</dcterms:created>
  <dcterms:modified xsi:type="dcterms:W3CDTF">2019-11-19T22:07:00Z</dcterms:modified>
</cp:coreProperties>
</file>