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FA" w:rsidRPr="00EE792E" w:rsidRDefault="00C115FA" w:rsidP="00C115FA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  <w:sz w:val="20"/>
          <w:szCs w:val="20"/>
        </w:rPr>
      </w:pPr>
      <w:r>
        <w:rPr>
          <w:b/>
          <w:caps/>
          <w:spacing w:val="40"/>
          <w:sz w:val="20"/>
          <w:szCs w:val="20"/>
        </w:rPr>
        <w:t>научно-практический</w:t>
      </w:r>
      <w:r w:rsidRPr="00EE792E">
        <w:rPr>
          <w:b/>
          <w:caps/>
          <w:spacing w:val="40"/>
          <w:sz w:val="20"/>
          <w:szCs w:val="20"/>
        </w:rPr>
        <w:t xml:space="preserve"> семинар для</w:t>
      </w:r>
    </w:p>
    <w:p w:rsidR="00C115FA" w:rsidRPr="00EE792E" w:rsidRDefault="00C115FA" w:rsidP="00C115FA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  <w:sz w:val="20"/>
          <w:szCs w:val="20"/>
        </w:rPr>
      </w:pPr>
      <w:r w:rsidRPr="00EE792E">
        <w:rPr>
          <w:b/>
          <w:caps/>
          <w:spacing w:val="40"/>
          <w:sz w:val="20"/>
          <w:szCs w:val="20"/>
        </w:rPr>
        <w:t xml:space="preserve">ПЕДАГОГОВ-психологов образовательных организаций  </w:t>
      </w:r>
    </w:p>
    <w:p w:rsidR="00C115FA" w:rsidRDefault="00C115FA" w:rsidP="00C115FA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  <w:sz w:val="20"/>
          <w:szCs w:val="20"/>
        </w:rPr>
      </w:pPr>
      <w:r w:rsidRPr="00EE792E">
        <w:rPr>
          <w:b/>
          <w:caps/>
          <w:spacing w:val="40"/>
          <w:sz w:val="20"/>
          <w:szCs w:val="20"/>
        </w:rPr>
        <w:t>КРАСНОСЕЛЬСКОГО РАЙОНА сАНКТ-ПЕТЕРБУРГА</w:t>
      </w:r>
    </w:p>
    <w:p w:rsidR="00C115FA" w:rsidRPr="00C115FA" w:rsidRDefault="00C115FA" w:rsidP="00C115FA">
      <w:pPr>
        <w:jc w:val="center"/>
        <w:rPr>
          <w:b/>
          <w:bCs/>
          <w:sz w:val="28"/>
          <w:szCs w:val="28"/>
        </w:rPr>
      </w:pPr>
      <w:r w:rsidRPr="00C115FA">
        <w:rPr>
          <w:b/>
          <w:bCs/>
          <w:sz w:val="28"/>
          <w:szCs w:val="28"/>
        </w:rPr>
        <w:t>«Работа педагога-психолога образовательной организации с родителями обучающихся и воспитанников»</w:t>
      </w:r>
    </w:p>
    <w:p w:rsidR="00C115FA" w:rsidRPr="00C115FA" w:rsidRDefault="00C115FA" w:rsidP="00C115FA">
      <w:pPr>
        <w:tabs>
          <w:tab w:val="left" w:pos="142"/>
        </w:tabs>
        <w:ind w:firstLine="600"/>
        <w:jc w:val="center"/>
        <w:outlineLvl w:val="0"/>
        <w:rPr>
          <w:b/>
          <w:bCs/>
          <w:caps/>
          <w:spacing w:val="40"/>
          <w:sz w:val="28"/>
          <w:szCs w:val="28"/>
        </w:rPr>
      </w:pPr>
    </w:p>
    <w:p w:rsidR="00C115FA" w:rsidRPr="00D40035" w:rsidRDefault="00C115FA" w:rsidP="00C115FA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</w:t>
      </w:r>
      <w:r>
        <w:rPr>
          <w:b/>
        </w:rPr>
        <w:t>9</w:t>
      </w:r>
      <w:r>
        <w:rPr>
          <w:b/>
        </w:rPr>
        <w:t>.1</w:t>
      </w:r>
      <w:r>
        <w:rPr>
          <w:b/>
        </w:rPr>
        <w:t>1</w:t>
      </w:r>
      <w:r>
        <w:rPr>
          <w:b/>
        </w:rPr>
        <w:t xml:space="preserve">.2019                                                                  </w:t>
      </w:r>
      <w:r w:rsidRPr="00D40035">
        <w:rPr>
          <w:b/>
        </w:rPr>
        <w:t xml:space="preserve">10.30                                                   </w:t>
      </w:r>
      <w:r>
        <w:rPr>
          <w:b/>
        </w:rPr>
        <w:t>ИМЦ</w:t>
      </w:r>
    </w:p>
    <w:p w:rsidR="00C115FA" w:rsidRDefault="00C115FA" w:rsidP="00C115FA">
      <w:pPr>
        <w:tabs>
          <w:tab w:val="left" w:pos="142"/>
        </w:tabs>
        <w:ind w:firstLine="600"/>
        <w:outlineLvl w:val="0"/>
        <w:rPr>
          <w:b/>
        </w:rPr>
      </w:pPr>
    </w:p>
    <w:p w:rsidR="00C115FA" w:rsidRPr="004A0344" w:rsidRDefault="00C115FA" w:rsidP="00C115FA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4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139"/>
      </w:tblGrid>
      <w:tr w:rsidR="009E624F" w:rsidTr="009E624F">
        <w:tc>
          <w:tcPr>
            <w:tcW w:w="5098" w:type="dxa"/>
          </w:tcPr>
          <w:p w:rsidR="00C115FA" w:rsidRPr="001E5D52" w:rsidRDefault="00C115FA" w:rsidP="00106045">
            <w:r>
              <w:t xml:space="preserve">Министерство </w:t>
            </w:r>
            <w:r w:rsidR="009E624F">
              <w:t>просвещения</w:t>
            </w:r>
            <w:r>
              <w:t xml:space="preserve"> РФ</w:t>
            </w:r>
          </w:p>
        </w:tc>
        <w:tc>
          <w:tcPr>
            <w:tcW w:w="4139" w:type="dxa"/>
          </w:tcPr>
          <w:p w:rsidR="00C115FA" w:rsidRPr="001E5D52" w:rsidRDefault="009E624F" w:rsidP="00106045">
            <w:r w:rsidRPr="009E624F">
              <w:t>https://edu.gov.ru/</w:t>
            </w:r>
          </w:p>
        </w:tc>
      </w:tr>
      <w:tr w:rsidR="009E624F" w:rsidTr="009E624F">
        <w:tc>
          <w:tcPr>
            <w:tcW w:w="5098" w:type="dxa"/>
          </w:tcPr>
          <w:p w:rsidR="00C115FA" w:rsidRDefault="00C115FA" w:rsidP="00106045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139" w:type="dxa"/>
          </w:tcPr>
          <w:p w:rsidR="00C115FA" w:rsidRPr="003575D9" w:rsidRDefault="00C115FA" w:rsidP="00106045">
            <w:r w:rsidRPr="003575D9">
              <w:rPr>
                <w:lang w:val="en-US"/>
              </w:rPr>
              <w:t>http://www.edu.ru</w:t>
            </w:r>
          </w:p>
        </w:tc>
      </w:tr>
      <w:tr w:rsidR="009E624F" w:rsidTr="009E624F">
        <w:tc>
          <w:tcPr>
            <w:tcW w:w="5098" w:type="dxa"/>
          </w:tcPr>
          <w:p w:rsidR="00C115FA" w:rsidRPr="001E5D52" w:rsidRDefault="00C115FA" w:rsidP="00106045">
            <w:r>
              <w:t xml:space="preserve">Комитет по образованию Санкт-Петербурга </w:t>
            </w:r>
          </w:p>
        </w:tc>
        <w:tc>
          <w:tcPr>
            <w:tcW w:w="4139" w:type="dxa"/>
          </w:tcPr>
          <w:p w:rsidR="00C115FA" w:rsidRPr="00F85D79" w:rsidRDefault="00C115FA" w:rsidP="00106045">
            <w:hyperlink r:id="rId5" w:history="1">
              <w:r w:rsidRPr="00F85D79">
                <w:rPr>
                  <w:rStyle w:val="a5"/>
                </w:rPr>
                <w:t>http://k-obr.spb.ru/</w:t>
              </w:r>
            </w:hyperlink>
          </w:p>
        </w:tc>
      </w:tr>
      <w:tr w:rsidR="009E624F" w:rsidTr="009E624F">
        <w:tc>
          <w:tcPr>
            <w:tcW w:w="5098" w:type="dxa"/>
          </w:tcPr>
          <w:p w:rsidR="00C115FA" w:rsidRPr="001E5D52" w:rsidRDefault="00C115FA" w:rsidP="00106045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t>http://www.rfdeti.ru/</w:t>
            </w:r>
          </w:p>
        </w:tc>
      </w:tr>
      <w:tr w:rsidR="009E624F" w:rsidTr="009E624F">
        <w:tc>
          <w:tcPr>
            <w:tcW w:w="5098" w:type="dxa"/>
          </w:tcPr>
          <w:p w:rsidR="00C115FA" w:rsidRPr="001E5D52" w:rsidRDefault="00C115FA" w:rsidP="00106045">
            <w:r w:rsidRPr="001E5D52">
              <w:t>Уполномоченный по правам ребенка в СПб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t>http://www.spbdeti.org/</w:t>
            </w:r>
          </w:p>
        </w:tc>
      </w:tr>
      <w:tr w:rsidR="009E624F" w:rsidTr="009E624F">
        <w:tc>
          <w:tcPr>
            <w:tcW w:w="5098" w:type="dxa"/>
          </w:tcPr>
          <w:p w:rsidR="00C115FA" w:rsidRPr="001E5D52" w:rsidRDefault="00C115FA" w:rsidP="00106045">
            <w:r>
              <w:t>СПб АППО</w:t>
            </w:r>
          </w:p>
        </w:tc>
        <w:tc>
          <w:tcPr>
            <w:tcW w:w="4139" w:type="dxa"/>
          </w:tcPr>
          <w:p w:rsidR="00C115FA" w:rsidRPr="00F85D79" w:rsidRDefault="00C115FA" w:rsidP="00106045">
            <w:hyperlink r:id="rId6" w:history="1">
              <w:r w:rsidRPr="00F85D79">
                <w:rPr>
                  <w:rStyle w:val="a5"/>
                </w:rPr>
                <w:t>http://www.spbappo.ru/</w:t>
              </w:r>
            </w:hyperlink>
          </w:p>
        </w:tc>
      </w:tr>
      <w:tr w:rsidR="009E624F" w:rsidTr="009E624F">
        <w:tc>
          <w:tcPr>
            <w:tcW w:w="5098" w:type="dxa"/>
          </w:tcPr>
          <w:p w:rsidR="00C115FA" w:rsidRPr="00265D6C" w:rsidRDefault="00C115FA" w:rsidP="00106045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t>http://www.homekid.ru/</w:t>
            </w:r>
          </w:p>
        </w:tc>
      </w:tr>
      <w:tr w:rsidR="009E624F" w:rsidTr="009E624F">
        <w:tc>
          <w:tcPr>
            <w:tcW w:w="5098" w:type="dxa"/>
          </w:tcPr>
          <w:p w:rsidR="00C115FA" w:rsidRPr="00054243" w:rsidRDefault="00C115FA" w:rsidP="00106045">
            <w:r w:rsidRPr="00054243">
              <w:t xml:space="preserve">Медиация в образовании 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t>http://www.mediationinedu.ru/</w:t>
            </w:r>
          </w:p>
        </w:tc>
      </w:tr>
      <w:tr w:rsidR="009E624F" w:rsidTr="009E624F">
        <w:tc>
          <w:tcPr>
            <w:tcW w:w="5098" w:type="dxa"/>
          </w:tcPr>
          <w:p w:rsidR="00C115FA" w:rsidRPr="001E5D52" w:rsidRDefault="00C115FA" w:rsidP="00106045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t>http://fond-detyam.ru/</w:t>
            </w:r>
          </w:p>
        </w:tc>
      </w:tr>
      <w:tr w:rsidR="009E624F" w:rsidTr="009E624F">
        <w:tc>
          <w:tcPr>
            <w:tcW w:w="5098" w:type="dxa"/>
          </w:tcPr>
          <w:p w:rsidR="00C115FA" w:rsidRPr="001E5D52" w:rsidRDefault="00C115FA" w:rsidP="00106045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139" w:type="dxa"/>
          </w:tcPr>
          <w:p w:rsidR="00C115FA" w:rsidRPr="00F85D79" w:rsidRDefault="00C115FA" w:rsidP="009E624F">
            <w:r w:rsidRPr="00F85D79">
              <w:t>http://www.proforientator.ru/psycholog</w:t>
            </w:r>
          </w:p>
        </w:tc>
      </w:tr>
      <w:tr w:rsidR="009E624F" w:rsidTr="009E624F">
        <w:tc>
          <w:tcPr>
            <w:tcW w:w="5098" w:type="dxa"/>
          </w:tcPr>
          <w:p w:rsidR="00C115FA" w:rsidRPr="001E5D52" w:rsidRDefault="00C115FA" w:rsidP="00106045">
            <w:r w:rsidRPr="001E5D52">
              <w:t xml:space="preserve">Детский кризисный центр </w:t>
            </w:r>
          </w:p>
        </w:tc>
        <w:tc>
          <w:tcPr>
            <w:tcW w:w="4139" w:type="dxa"/>
          </w:tcPr>
          <w:p w:rsidR="00C115FA" w:rsidRPr="00F85D79" w:rsidRDefault="00C115FA" w:rsidP="00106045">
            <w:hyperlink r:id="rId7" w:history="1">
              <w:r w:rsidRPr="00F85D79">
                <w:rPr>
                  <w:rStyle w:val="a5"/>
                </w:rPr>
                <w:t>http://deticenter.org/</w:t>
              </w:r>
            </w:hyperlink>
          </w:p>
        </w:tc>
      </w:tr>
      <w:tr w:rsidR="009E624F" w:rsidTr="009E624F">
        <w:tc>
          <w:tcPr>
            <w:tcW w:w="5098" w:type="dxa"/>
          </w:tcPr>
          <w:p w:rsidR="00C115FA" w:rsidRPr="008750CD" w:rsidRDefault="00C115FA" w:rsidP="00106045">
            <w:r w:rsidRPr="008750CD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t>http://profcenter.spb.ru/</w:t>
            </w:r>
          </w:p>
        </w:tc>
      </w:tr>
      <w:tr w:rsidR="009E624F" w:rsidTr="009E624F">
        <w:tc>
          <w:tcPr>
            <w:tcW w:w="5098" w:type="dxa"/>
          </w:tcPr>
          <w:p w:rsidR="00C115FA" w:rsidRDefault="00C115FA" w:rsidP="00106045">
            <w:pPr>
              <w:spacing w:after="150"/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4139" w:type="dxa"/>
          </w:tcPr>
          <w:p w:rsidR="00C115FA" w:rsidRPr="00F85D79" w:rsidRDefault="00C115FA" w:rsidP="00106045">
            <w:pPr>
              <w:jc w:val="left"/>
            </w:pPr>
            <w:r w:rsidRPr="00F85D79">
              <w:t>http://kcson.ucoz.org/</w:t>
            </w:r>
          </w:p>
        </w:tc>
      </w:tr>
      <w:tr w:rsidR="009E624F" w:rsidTr="009E624F">
        <w:tc>
          <w:tcPr>
            <w:tcW w:w="5098" w:type="dxa"/>
          </w:tcPr>
          <w:p w:rsidR="00C115FA" w:rsidRPr="002D00CE" w:rsidRDefault="00C115FA" w:rsidP="00106045">
            <w:pPr>
              <w:jc w:val="left"/>
              <w:rPr>
                <w:b/>
                <w:bCs/>
                <w:kern w:val="36"/>
              </w:rPr>
            </w:pPr>
            <w:r w:rsidRPr="002D00CE">
              <w:rPr>
                <w:rStyle w:val="a6"/>
                <w:color w:val="000000"/>
              </w:rPr>
              <w:t>Информационно-консультационный Центр «</w:t>
            </w:r>
            <w:proofErr w:type="spellStart"/>
            <w:r w:rsidRPr="002D00CE">
              <w:rPr>
                <w:rStyle w:val="a6"/>
                <w:color w:val="000000"/>
              </w:rPr>
              <w:t>Психометрика</w:t>
            </w:r>
            <w:proofErr w:type="spellEnd"/>
            <w:r w:rsidRPr="002D00CE">
              <w:rPr>
                <w:rStyle w:val="a6"/>
                <w:color w:val="000000"/>
              </w:rPr>
              <w:t>» 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t>http://psycho-mir.ru</w:t>
            </w:r>
          </w:p>
        </w:tc>
      </w:tr>
      <w:tr w:rsidR="009E624F" w:rsidTr="009E624F">
        <w:tc>
          <w:tcPr>
            <w:tcW w:w="5098" w:type="dxa"/>
          </w:tcPr>
          <w:p w:rsidR="00C115FA" w:rsidRPr="003575D9" w:rsidRDefault="00C115FA" w:rsidP="00106045">
            <w:pPr>
              <w:pStyle w:val="3"/>
              <w:shd w:val="clear" w:color="auto" w:fill="FFFFFF"/>
              <w:spacing w:before="0"/>
              <w:ind w:right="150"/>
              <w:jc w:val="both"/>
              <w:outlineLvl w:val="2"/>
              <w:rPr>
                <w:b w:val="0"/>
                <w:color w:val="auto"/>
              </w:rPr>
            </w:pPr>
            <w:proofErr w:type="spellStart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proofErr w:type="spell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Гуманитарно-правовой портал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rPr>
                <w:lang w:val="en-US"/>
              </w:rPr>
              <w:t>http://psyera.ru</w:t>
            </w:r>
          </w:p>
        </w:tc>
      </w:tr>
      <w:tr w:rsidR="009E624F" w:rsidTr="009E624F">
        <w:tc>
          <w:tcPr>
            <w:tcW w:w="5098" w:type="dxa"/>
          </w:tcPr>
          <w:p w:rsidR="00C115FA" w:rsidRPr="001F5F4C" w:rsidRDefault="00C115FA" w:rsidP="00106045">
            <w:pPr>
              <w:pStyle w:val="3"/>
              <w:shd w:val="clear" w:color="auto" w:fill="FFFFFF"/>
              <w:spacing w:before="0"/>
              <w:ind w:right="15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139" w:type="dxa"/>
          </w:tcPr>
          <w:p w:rsidR="00C115FA" w:rsidRPr="00F85D79" w:rsidRDefault="00C115FA" w:rsidP="00106045">
            <w:r w:rsidRPr="00F85D79">
              <w:t>https://psy.su/</w:t>
            </w:r>
          </w:p>
        </w:tc>
      </w:tr>
    </w:tbl>
    <w:p w:rsidR="00C115FA" w:rsidRDefault="00C115FA" w:rsidP="00C115FA">
      <w:pPr>
        <w:pStyle w:val="a3"/>
        <w:ind w:left="960"/>
        <w:rPr>
          <w:b/>
        </w:rPr>
      </w:pPr>
    </w:p>
    <w:p w:rsidR="00C115FA" w:rsidRDefault="00C115FA" w:rsidP="00C115F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:rsidR="009E624F" w:rsidRPr="009E624F" w:rsidRDefault="009E624F" w:rsidP="009E624F">
      <w:pPr>
        <w:rPr>
          <w:b/>
        </w:rPr>
      </w:pPr>
      <w:r w:rsidRPr="009E624F">
        <w:rPr>
          <w:b/>
          <w:bCs/>
          <w:i/>
          <w:iCs/>
          <w:color w:val="222222"/>
        </w:rPr>
        <w:t>Детско-родительские отношения</w:t>
      </w:r>
      <w:r w:rsidRPr="009E624F">
        <w:rPr>
          <w:color w:val="222222"/>
          <w:shd w:val="clear" w:color="auto" w:fill="FFFFFF"/>
        </w:rPr>
        <w:t xml:space="preserve"> — система межличностных установок, ориентаций, ожиданий в вертикальном направлении по возрастной лестнице: снизу-вверх (диада </w:t>
      </w:r>
      <w:r>
        <w:rPr>
          <w:color w:val="222222"/>
          <w:shd w:val="clear" w:color="auto" w:fill="FFFFFF"/>
        </w:rPr>
        <w:t>«</w:t>
      </w:r>
      <w:r w:rsidRPr="009E624F">
        <w:rPr>
          <w:color w:val="222222"/>
          <w:shd w:val="clear" w:color="auto" w:fill="FFFFFF"/>
        </w:rPr>
        <w:t>ребенок — родители</w:t>
      </w:r>
      <w:r>
        <w:rPr>
          <w:color w:val="222222"/>
          <w:shd w:val="clear" w:color="auto" w:fill="FFFFFF"/>
        </w:rPr>
        <w:t>»</w:t>
      </w:r>
      <w:r w:rsidRPr="009E624F">
        <w:rPr>
          <w:color w:val="222222"/>
          <w:shd w:val="clear" w:color="auto" w:fill="FFFFFF"/>
        </w:rPr>
        <w:t xml:space="preserve">) и сверху-вниз (диада </w:t>
      </w:r>
      <w:r>
        <w:rPr>
          <w:color w:val="222222"/>
          <w:shd w:val="clear" w:color="auto" w:fill="FFFFFF"/>
        </w:rPr>
        <w:t>«</w:t>
      </w:r>
      <w:r w:rsidRPr="009E624F">
        <w:rPr>
          <w:color w:val="222222"/>
          <w:shd w:val="clear" w:color="auto" w:fill="FFFFFF"/>
        </w:rPr>
        <w:t>родители — ребенок</w:t>
      </w:r>
      <w:r>
        <w:rPr>
          <w:color w:val="222222"/>
          <w:shd w:val="clear" w:color="auto" w:fill="FFFFFF"/>
        </w:rPr>
        <w:t>»</w:t>
      </w:r>
      <w:r w:rsidRPr="009E624F">
        <w:rPr>
          <w:color w:val="222222"/>
          <w:shd w:val="clear" w:color="auto" w:fill="FFFFFF"/>
        </w:rPr>
        <w:t>), определяемых совместной деятельностью и общением между членами семейной группы</w:t>
      </w:r>
      <w:r>
        <w:rPr>
          <w:color w:val="222222"/>
          <w:shd w:val="clear" w:color="auto" w:fill="FFFFFF"/>
        </w:rPr>
        <w:t>.</w:t>
      </w:r>
    </w:p>
    <w:p w:rsidR="00C115FA" w:rsidRDefault="00C115FA" w:rsidP="00C115FA">
      <w:pPr>
        <w:rPr>
          <w:color w:val="000000"/>
        </w:rPr>
      </w:pPr>
      <w:r w:rsidRPr="002319DE">
        <w:rPr>
          <w:b/>
          <w:bCs/>
          <w:i/>
          <w:iCs/>
          <w:color w:val="000000"/>
        </w:rPr>
        <w:t>Обучающийся с ограниченными возможностями здоровья</w:t>
      </w:r>
      <w:r>
        <w:rPr>
          <w:color w:val="000000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E624F" w:rsidRDefault="009E624F" w:rsidP="00C115FA">
      <w:pPr>
        <w:rPr>
          <w:color w:val="333333"/>
          <w:shd w:val="clear" w:color="auto" w:fill="FFFFFF"/>
        </w:rPr>
      </w:pPr>
      <w:r w:rsidRPr="009E624F">
        <w:rPr>
          <w:b/>
          <w:bCs/>
          <w:i/>
          <w:iCs/>
          <w:color w:val="333333"/>
        </w:rPr>
        <w:t>Суицидальное</w:t>
      </w:r>
      <w:r w:rsidRPr="009E624F">
        <w:rPr>
          <w:i/>
          <w:iCs/>
          <w:color w:val="333333"/>
          <w:shd w:val="clear" w:color="auto" w:fill="FFFFFF"/>
        </w:rPr>
        <w:t xml:space="preserve"> </w:t>
      </w:r>
      <w:r w:rsidRPr="009E624F">
        <w:rPr>
          <w:b/>
          <w:bCs/>
          <w:i/>
          <w:iCs/>
          <w:color w:val="333333"/>
        </w:rPr>
        <w:t>поведение</w:t>
      </w:r>
      <w:r w:rsidRPr="009E624F">
        <w:rPr>
          <w:color w:val="333333"/>
          <w:shd w:val="clear" w:color="auto" w:fill="FFFFFF"/>
        </w:rPr>
        <w:t xml:space="preserve"> – образ мышления и патологическая форма действий пассивного типа, чрезвычайно опасный способ ухода от разрешения жизненных проблем</w:t>
      </w:r>
      <w:r>
        <w:rPr>
          <w:color w:val="333333"/>
          <w:shd w:val="clear" w:color="auto" w:fill="FFFFFF"/>
        </w:rPr>
        <w:t>.</w:t>
      </w:r>
    </w:p>
    <w:p w:rsidR="009E624F" w:rsidRDefault="009E624F" w:rsidP="00C115FA">
      <w:pPr>
        <w:rPr>
          <w:color w:val="333333"/>
          <w:shd w:val="clear" w:color="auto" w:fill="FFFFFF"/>
        </w:rPr>
      </w:pPr>
      <w:proofErr w:type="spellStart"/>
      <w:r w:rsidRPr="009E624F">
        <w:rPr>
          <w:b/>
          <w:bCs/>
          <w:i/>
          <w:iCs/>
          <w:color w:val="333333"/>
        </w:rPr>
        <w:t>Самоповреждающее</w:t>
      </w:r>
      <w:proofErr w:type="spellEnd"/>
      <w:r w:rsidRPr="009E624F">
        <w:rPr>
          <w:i/>
          <w:iCs/>
          <w:color w:val="333333"/>
          <w:shd w:val="clear" w:color="auto" w:fill="FFFFFF"/>
        </w:rPr>
        <w:t xml:space="preserve"> </w:t>
      </w:r>
      <w:r w:rsidRPr="009E624F">
        <w:rPr>
          <w:b/>
          <w:bCs/>
          <w:i/>
          <w:iCs/>
          <w:color w:val="333333"/>
        </w:rPr>
        <w:t>поведение</w:t>
      </w:r>
      <w:r w:rsidRPr="009E624F">
        <w:rPr>
          <w:i/>
          <w:iCs/>
          <w:color w:val="333333"/>
          <w:shd w:val="clear" w:color="auto" w:fill="FFFFFF"/>
        </w:rPr>
        <w:t xml:space="preserve"> </w:t>
      </w:r>
      <w:r w:rsidRPr="009E624F">
        <w:rPr>
          <w:color w:val="333333"/>
          <w:shd w:val="clear" w:color="auto" w:fill="FFFFFF"/>
        </w:rPr>
        <w:t xml:space="preserve">(иногда его называют </w:t>
      </w:r>
      <w:proofErr w:type="spellStart"/>
      <w:r w:rsidRPr="009E624F">
        <w:rPr>
          <w:color w:val="333333"/>
          <w:shd w:val="clear" w:color="auto" w:fill="FFFFFF"/>
        </w:rPr>
        <w:t>самоагрессией</w:t>
      </w:r>
      <w:proofErr w:type="spellEnd"/>
      <w:r w:rsidRPr="009E624F">
        <w:rPr>
          <w:color w:val="333333"/>
          <w:shd w:val="clear" w:color="auto" w:fill="FFFFFF"/>
        </w:rPr>
        <w:t xml:space="preserve"> или аутоагрессией) — </w:t>
      </w:r>
      <w:r w:rsidRPr="009E624F">
        <w:rPr>
          <w:b/>
          <w:bCs/>
          <w:color w:val="333333"/>
        </w:rPr>
        <w:t>это</w:t>
      </w:r>
      <w:r w:rsidRPr="009E624F">
        <w:rPr>
          <w:color w:val="333333"/>
          <w:shd w:val="clear" w:color="auto" w:fill="FFFFFF"/>
        </w:rPr>
        <w:t xml:space="preserve"> любое действие, в результате которого человек наносит себе физический вред: </w:t>
      </w:r>
    </w:p>
    <w:p w:rsidR="009E624F" w:rsidRDefault="009E624F" w:rsidP="00C115FA">
      <w:pPr>
        <w:rPr>
          <w:color w:val="333333"/>
          <w:shd w:val="clear" w:color="auto" w:fill="FFFFFF"/>
        </w:rPr>
      </w:pPr>
      <w:r w:rsidRPr="009E624F">
        <w:rPr>
          <w:color w:val="333333"/>
          <w:shd w:val="clear" w:color="auto" w:fill="FFFFFF"/>
        </w:rPr>
        <w:lastRenderedPageBreak/>
        <w:t xml:space="preserve">• бьется головой (об пол, стены или другие твердые поверхности) </w:t>
      </w:r>
    </w:p>
    <w:p w:rsidR="009E624F" w:rsidRDefault="009E624F" w:rsidP="00C115FA">
      <w:pPr>
        <w:rPr>
          <w:color w:val="333333"/>
          <w:shd w:val="clear" w:color="auto" w:fill="FFFFFF"/>
        </w:rPr>
      </w:pPr>
      <w:r w:rsidRPr="009E624F">
        <w:rPr>
          <w:color w:val="333333"/>
          <w:shd w:val="clear" w:color="auto" w:fill="FFFFFF"/>
        </w:rPr>
        <w:t xml:space="preserve">• кусает себе руки </w:t>
      </w:r>
    </w:p>
    <w:p w:rsidR="009E624F" w:rsidRDefault="009E624F" w:rsidP="00C115FA">
      <w:pPr>
        <w:rPr>
          <w:color w:val="333333"/>
          <w:shd w:val="clear" w:color="auto" w:fill="FFFFFF"/>
        </w:rPr>
      </w:pPr>
      <w:r w:rsidRPr="009E624F">
        <w:rPr>
          <w:color w:val="333333"/>
          <w:shd w:val="clear" w:color="auto" w:fill="FFFFFF"/>
        </w:rPr>
        <w:t xml:space="preserve">• выдирает себе волосы </w:t>
      </w:r>
    </w:p>
    <w:p w:rsidR="009E624F" w:rsidRDefault="009E624F" w:rsidP="00C115FA">
      <w:pPr>
        <w:rPr>
          <w:color w:val="333333"/>
          <w:shd w:val="clear" w:color="auto" w:fill="FFFFFF"/>
        </w:rPr>
      </w:pPr>
      <w:r w:rsidRPr="009E624F">
        <w:rPr>
          <w:color w:val="333333"/>
          <w:shd w:val="clear" w:color="auto" w:fill="FFFFFF"/>
        </w:rPr>
        <w:t xml:space="preserve">• надавливает на глазные яблоки </w:t>
      </w:r>
    </w:p>
    <w:p w:rsidR="009E624F" w:rsidRDefault="009E624F" w:rsidP="00C115FA">
      <w:pPr>
        <w:rPr>
          <w:color w:val="333333"/>
          <w:shd w:val="clear" w:color="auto" w:fill="FFFFFF"/>
        </w:rPr>
      </w:pPr>
      <w:r w:rsidRPr="009E624F">
        <w:rPr>
          <w:color w:val="333333"/>
          <w:shd w:val="clear" w:color="auto" w:fill="FFFFFF"/>
        </w:rPr>
        <w:t xml:space="preserve">• наносит себе удары по голове или по лицу </w:t>
      </w:r>
    </w:p>
    <w:p w:rsidR="009E624F" w:rsidRDefault="009E624F" w:rsidP="00C115FA">
      <w:pPr>
        <w:rPr>
          <w:color w:val="333333"/>
          <w:shd w:val="clear" w:color="auto" w:fill="FFFFFF"/>
        </w:rPr>
      </w:pPr>
      <w:r w:rsidRPr="009E624F">
        <w:rPr>
          <w:color w:val="333333"/>
          <w:shd w:val="clear" w:color="auto" w:fill="FFFFFF"/>
        </w:rPr>
        <w:t>• щипает или царапает себя</w:t>
      </w:r>
    </w:p>
    <w:p w:rsidR="009E624F" w:rsidRDefault="009E624F" w:rsidP="00C115FA">
      <w:pPr>
        <w:rPr>
          <w:color w:val="333333"/>
          <w:shd w:val="clear" w:color="auto" w:fill="FFFFFF"/>
        </w:rPr>
      </w:pPr>
      <w:r w:rsidRPr="009E624F">
        <w:rPr>
          <w:color w:val="333333"/>
          <w:shd w:val="clear" w:color="auto" w:fill="FFFFFF"/>
        </w:rPr>
        <w:t>• сильно раскачивает головой.</w:t>
      </w:r>
    </w:p>
    <w:p w:rsidR="00883932" w:rsidRPr="009E624F" w:rsidRDefault="00883932" w:rsidP="00C115FA">
      <w:pPr>
        <w:rPr>
          <w:b/>
        </w:rPr>
      </w:pPr>
      <w:bookmarkStart w:id="0" w:name="_GoBack"/>
      <w:bookmarkEnd w:id="0"/>
    </w:p>
    <w:p w:rsidR="00C115FA" w:rsidRPr="00EE54FB" w:rsidRDefault="00C115FA" w:rsidP="00C115FA">
      <w:pPr>
        <w:pStyle w:val="a3"/>
        <w:numPr>
          <w:ilvl w:val="0"/>
          <w:numId w:val="1"/>
        </w:numPr>
        <w:rPr>
          <w:b/>
        </w:rPr>
      </w:pPr>
      <w:r w:rsidRPr="00EE54FB">
        <w:rPr>
          <w:b/>
        </w:rPr>
        <w:t xml:space="preserve">Нормативно-правовая база </w:t>
      </w:r>
      <w:r w:rsidR="009E624F">
        <w:rPr>
          <w:b/>
        </w:rPr>
        <w:t xml:space="preserve">работы педагога-психолога с родителями обучающихся и </w:t>
      </w:r>
      <w:r w:rsidR="00883932">
        <w:rPr>
          <w:b/>
        </w:rPr>
        <w:t>в</w:t>
      </w:r>
      <w:r w:rsidR="009E624F">
        <w:rPr>
          <w:b/>
        </w:rPr>
        <w:t>оспитанников</w:t>
      </w:r>
    </w:p>
    <w:p w:rsidR="00C115FA" w:rsidRPr="00F72F93" w:rsidRDefault="00C115FA" w:rsidP="00C115FA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C115FA" w:rsidRPr="00F72F93" w:rsidRDefault="00C115FA" w:rsidP="00C115FA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C115FA" w:rsidRPr="00F72F93" w:rsidRDefault="00C115FA" w:rsidP="00C115FA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C115FA" w:rsidRPr="00F72F93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C115FA" w:rsidRPr="00F72F93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C115FA" w:rsidRPr="00F72F93" w:rsidRDefault="00C115FA" w:rsidP="00C115FA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C115FA" w:rsidRPr="00694C2E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t>Федеральный закон от 29</w:t>
      </w:r>
      <w:r>
        <w:t xml:space="preserve"> декабря </w:t>
      </w:r>
      <w:r w:rsidRPr="00694C2E">
        <w:t>2012</w:t>
      </w:r>
      <w:r>
        <w:t xml:space="preserve"> года </w:t>
      </w:r>
      <w:r w:rsidRPr="00694C2E">
        <w:t xml:space="preserve">№ 273-ФЗ </w:t>
      </w:r>
      <w:r w:rsidRPr="00694C2E">
        <w:rPr>
          <w:bCs/>
        </w:rPr>
        <w:t>«Об образовании в Российской Федерации»;</w:t>
      </w:r>
      <w:r w:rsidRPr="00694C2E">
        <w:t xml:space="preserve"> </w:t>
      </w:r>
    </w:p>
    <w:p w:rsidR="00C115FA" w:rsidRDefault="00C115FA" w:rsidP="00C115FA">
      <w:pPr>
        <w:numPr>
          <w:ilvl w:val="0"/>
          <w:numId w:val="2"/>
        </w:numPr>
        <w:tabs>
          <w:tab w:val="left" w:pos="0"/>
          <w:tab w:val="left" w:pos="567"/>
        </w:tabs>
        <w:jc w:val="left"/>
      </w:pPr>
      <w:r w:rsidRPr="00694C2E">
        <w:t xml:space="preserve">  Федеральный закон от 24</w:t>
      </w:r>
      <w:r>
        <w:t xml:space="preserve"> июля </w:t>
      </w:r>
      <w:r w:rsidRPr="00694C2E">
        <w:t>1998</w:t>
      </w:r>
      <w:r>
        <w:t xml:space="preserve"> года </w:t>
      </w:r>
      <w:r w:rsidRPr="00694C2E">
        <w:t>№123-ФЗ «Об основных гарантиях прав ребёнка в Российской Федерации»;</w:t>
      </w:r>
    </w:p>
    <w:p w:rsidR="00C115FA" w:rsidRPr="009B0275" w:rsidRDefault="00C115FA" w:rsidP="00C115FA">
      <w:pPr>
        <w:numPr>
          <w:ilvl w:val="0"/>
          <w:numId w:val="2"/>
        </w:numPr>
        <w:rPr>
          <w:lang w:eastAsia="en-US"/>
        </w:rPr>
      </w:pPr>
      <w:r>
        <w:rPr>
          <w:bCs/>
        </w:rPr>
        <w:t>Приоритетный национальный проект «Образование»;</w:t>
      </w:r>
    </w:p>
    <w:p w:rsidR="00C115FA" w:rsidRPr="00694C2E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 xml:space="preserve">Государственная программа РФ «Развитие образования» на 2013-2020 гг., утвержденная Постановлением </w:t>
      </w:r>
      <w:r w:rsidRPr="00694C2E">
        <w:rPr>
          <w:color w:val="000000"/>
        </w:rPr>
        <w:t>Правительства Российской Федерации от 15 апреля 2014 г</w:t>
      </w:r>
      <w:r>
        <w:rPr>
          <w:color w:val="000000"/>
        </w:rPr>
        <w:t xml:space="preserve">ода </w:t>
      </w:r>
      <w:r w:rsidRPr="00694C2E">
        <w:rPr>
          <w:color w:val="000000"/>
        </w:rPr>
        <w:t>№ 295</w:t>
      </w:r>
      <w:r w:rsidRPr="00694C2E">
        <w:t>;</w:t>
      </w:r>
    </w:p>
    <w:p w:rsidR="00C115FA" w:rsidRPr="00694C2E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rPr>
          <w:bCs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</w:t>
      </w:r>
      <w:r>
        <w:rPr>
          <w:bCs/>
        </w:rPr>
        <w:t xml:space="preserve"> мая </w:t>
      </w:r>
      <w:r w:rsidRPr="00694C2E">
        <w:rPr>
          <w:bCs/>
        </w:rPr>
        <w:t>2015 г</w:t>
      </w:r>
      <w:r>
        <w:rPr>
          <w:bCs/>
        </w:rPr>
        <w:t>ода</w:t>
      </w:r>
      <w:r w:rsidRPr="00694C2E">
        <w:rPr>
          <w:bCs/>
        </w:rPr>
        <w:t xml:space="preserve"> № 497; </w:t>
      </w:r>
    </w:p>
    <w:p w:rsidR="00C115FA" w:rsidRPr="00A664E5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A664E5">
        <w:t xml:space="preserve">Концепция развития дополнительного образования детей в Российской Федерации, утвержденная </w:t>
      </w:r>
      <w:r>
        <w:t>Р</w:t>
      </w:r>
      <w:r w:rsidRPr="00A664E5">
        <w:t>аспоряжением Правительства Российской Федерации от 04</w:t>
      </w:r>
      <w:r>
        <w:t xml:space="preserve"> сентября </w:t>
      </w:r>
      <w:r w:rsidRPr="00A664E5">
        <w:t>2014 г</w:t>
      </w:r>
      <w:r>
        <w:t>ода</w:t>
      </w:r>
      <w:r w:rsidRPr="00A664E5">
        <w:t xml:space="preserve"> № 1726р;</w:t>
      </w:r>
    </w:p>
    <w:p w:rsidR="00C115FA" w:rsidRDefault="00C115FA" w:rsidP="00C115FA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694C2E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</w:t>
      </w:r>
      <w:r>
        <w:rPr>
          <w:bCs/>
          <w:color w:val="000001"/>
        </w:rPr>
        <w:t xml:space="preserve">оссийской </w:t>
      </w:r>
      <w:r w:rsidRPr="00694C2E">
        <w:rPr>
          <w:bCs/>
          <w:color w:val="000001"/>
        </w:rPr>
        <w:t>Ф</w:t>
      </w:r>
      <w:r>
        <w:rPr>
          <w:bCs/>
          <w:color w:val="000001"/>
        </w:rPr>
        <w:t>едерации</w:t>
      </w:r>
      <w:r w:rsidRPr="00694C2E">
        <w:rPr>
          <w:bCs/>
          <w:color w:val="000001"/>
        </w:rPr>
        <w:t xml:space="preserve"> от 29 мая 2015 года № 996-р;</w:t>
      </w:r>
    </w:p>
    <w:p w:rsidR="00C115FA" w:rsidRDefault="00C115FA" w:rsidP="00C115FA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A664E5">
        <w:t xml:space="preserve">Программа развития воспитательной компоненты в общеобразовательных учреждениях. Приложение к письму Министерства образования и науки </w:t>
      </w:r>
      <w:r w:rsidRPr="00694C2E">
        <w:rPr>
          <w:bCs/>
          <w:color w:val="000000"/>
        </w:rPr>
        <w:t>Р</w:t>
      </w:r>
      <w:r>
        <w:rPr>
          <w:bCs/>
          <w:color w:val="000000"/>
        </w:rPr>
        <w:t xml:space="preserve">оссийской </w:t>
      </w:r>
      <w:r w:rsidRPr="00694C2E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694C2E">
        <w:rPr>
          <w:bCs/>
          <w:color w:val="000000"/>
        </w:rPr>
        <w:t xml:space="preserve"> </w:t>
      </w:r>
      <w:r w:rsidRPr="00A664E5">
        <w:t>от 13 мая 2013 года № ИР-352/09;</w:t>
      </w:r>
    </w:p>
    <w:p w:rsidR="00C115FA" w:rsidRPr="009E0821" w:rsidRDefault="00C115FA" w:rsidP="00C115FA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E0821">
        <w:rPr>
          <w:rFonts w:ascii="Times New Roman" w:hAnsi="Times New Roman" w:cs="Times New Roman"/>
          <w:color w:val="auto"/>
          <w:sz w:val="24"/>
          <w:szCs w:val="24"/>
        </w:rPr>
        <w:t>Указ Президента Российской Федерации от 29.05.2017 г. № 240 «Об объявлении в Российской Федерации Десятилетия детства»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115FA" w:rsidRDefault="00C115FA" w:rsidP="00C115FA">
      <w:pPr>
        <w:pStyle w:val="a3"/>
        <w:numPr>
          <w:ilvl w:val="0"/>
          <w:numId w:val="2"/>
        </w:numPr>
      </w:pPr>
      <w:r>
        <w:t>Распоряжение Правительства Российской Федерации от 6 июля 2018 г. «1375-р «Об утверждении Плана основных мероприятий до 2020 года, проводимых в рамках Десятилетия Детства»;</w:t>
      </w:r>
    </w:p>
    <w:p w:rsidR="00C115FA" w:rsidRDefault="00C115FA" w:rsidP="00C115FA">
      <w:pPr>
        <w:pStyle w:val="a3"/>
        <w:numPr>
          <w:ilvl w:val="0"/>
          <w:numId w:val="2"/>
        </w:numPr>
      </w:pPr>
      <w:r>
        <w:t>Распоряжение Правительства Санкт-Петербурга ль 28 апреля 2018 г. №24-рп «Об утверждении плана мероприятий на 2018-2020 годы по реализации в Санкт-Петербурге Указа Президента Российской Федерации от 29.05.2017 №240 «Об объявлении в Российской Федерации Десятилетия Детства»;</w:t>
      </w:r>
    </w:p>
    <w:p w:rsidR="00C115FA" w:rsidRPr="00694C2E" w:rsidRDefault="00C115FA" w:rsidP="00C115FA">
      <w:pPr>
        <w:pStyle w:val="HEADERTEXT"/>
        <w:numPr>
          <w:ilvl w:val="0"/>
          <w:numId w:val="2"/>
        </w:numPr>
        <w:jc w:val="both"/>
        <w:rPr>
          <w:bCs/>
          <w:color w:val="auto"/>
        </w:rPr>
      </w:pPr>
      <w:r w:rsidRPr="00694C2E">
        <w:rPr>
          <w:color w:val="auto"/>
        </w:rPr>
        <w:t xml:space="preserve">Приказ Министерства образования и науки Российской Федерации от 20 сентября </w:t>
      </w:r>
      <w:r w:rsidRPr="00694C2E">
        <w:rPr>
          <w:color w:val="auto"/>
        </w:rPr>
        <w:lastRenderedPageBreak/>
        <w:t>2013 года № 1082 «Об утверждении Положения о психолого-медико-педагогической комиссии</w:t>
      </w:r>
      <w:r>
        <w:rPr>
          <w:color w:val="auto"/>
        </w:rPr>
        <w:t>»</w:t>
      </w:r>
      <w:r w:rsidRPr="00694C2E">
        <w:rPr>
          <w:color w:val="auto"/>
        </w:rPr>
        <w:t xml:space="preserve">; </w:t>
      </w:r>
    </w:p>
    <w:p w:rsidR="00C115FA" w:rsidRPr="00B243CF" w:rsidRDefault="00C115FA" w:rsidP="00C115FA">
      <w:pPr>
        <w:numPr>
          <w:ilvl w:val="0"/>
          <w:numId w:val="2"/>
        </w:numPr>
        <w:rPr>
          <w:lang w:eastAsia="en-US"/>
        </w:rPr>
      </w:pPr>
      <w:r w:rsidRPr="00B243CF">
        <w:t>Письмо Министерства образования и науки Российской Федерации от 10 февраля 2015 г</w:t>
      </w:r>
      <w:r>
        <w:t>ода</w:t>
      </w:r>
      <w:r w:rsidRPr="00B243CF">
        <w:t xml:space="preserve"> № ВК-268/07</w:t>
      </w:r>
      <w:r>
        <w:t xml:space="preserve"> </w:t>
      </w:r>
      <w:r w:rsidRPr="00B243CF">
        <w:t>«О совершенствовании деятельности центров психолого-педагогической, медицинской и социальной помощи»;</w:t>
      </w:r>
    </w:p>
    <w:p w:rsidR="00C115FA" w:rsidRPr="00C115FA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a6"/>
          <w:b w:val="0"/>
          <w:bCs w:val="0"/>
        </w:rPr>
      </w:pPr>
      <w:r w:rsidRPr="00C115FA">
        <w:rPr>
          <w:rStyle w:val="a6"/>
          <w:b w:val="0"/>
          <w:bCs w:val="0"/>
        </w:rPr>
        <w:t>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115FA" w:rsidRPr="00EE792E" w:rsidRDefault="00C115FA" w:rsidP="00C115F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115FA">
        <w:rPr>
          <w:rStyle w:val="a6"/>
          <w:b w:val="0"/>
          <w:bCs w:val="0"/>
        </w:rPr>
        <w:t>Распоряжение Министерства просвещения Российской Федерации от 9 сентября 2019 года № Р-93 «</w:t>
      </w:r>
      <w:r w:rsidRPr="00C115FA">
        <w:rPr>
          <w:rFonts w:eastAsiaTheme="minorHAnsi"/>
          <w:b/>
          <w:bCs/>
          <w:lang w:eastAsia="en-US"/>
        </w:rPr>
        <w:t>Об</w:t>
      </w:r>
      <w:r w:rsidRPr="00EE792E">
        <w:rPr>
          <w:rFonts w:eastAsiaTheme="minorHAnsi"/>
          <w:lang w:eastAsia="en-US"/>
        </w:rPr>
        <w:t xml:space="preserve"> утверждении примерного Положения о психолого-педагогическом консилиуме образовательной организации</w:t>
      </w:r>
      <w:r>
        <w:rPr>
          <w:rFonts w:eastAsiaTheme="minorHAnsi"/>
          <w:lang w:eastAsia="en-US"/>
        </w:rPr>
        <w:t>»;</w:t>
      </w:r>
    </w:p>
    <w:p w:rsidR="00C115FA" w:rsidRPr="00694C2E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Программа «Развитие образования в Санкт-Петербурге на 2013-2020 годы», утвержденная Распоряжением Правительства Санкт-Петербурга от 10 сентября 2013 года № 66-рп;</w:t>
      </w:r>
    </w:p>
    <w:p w:rsidR="00C115FA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94C2E">
        <w:t>Государственная программа Санкт-Петербурга «Развитие образования» на 2015-2020 гг. в редакции Постановления Правительства Санкт-Петербурга от 24</w:t>
      </w:r>
      <w:r>
        <w:t xml:space="preserve"> марта </w:t>
      </w:r>
      <w:r w:rsidRPr="00694C2E">
        <w:t>2015</w:t>
      </w:r>
      <w:r>
        <w:t xml:space="preserve"> года</w:t>
      </w:r>
      <w:r w:rsidRPr="00694C2E">
        <w:t xml:space="preserve"> №296;</w:t>
      </w:r>
    </w:p>
    <w:p w:rsidR="00C115FA" w:rsidRPr="000827E2" w:rsidRDefault="00C115FA" w:rsidP="00C115FA">
      <w:pPr>
        <w:pStyle w:val="a3"/>
        <w:numPr>
          <w:ilvl w:val="0"/>
          <w:numId w:val="3"/>
        </w:numPr>
        <w:spacing w:line="276" w:lineRule="auto"/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t>Положение об организации работы по оказанию психолого-педагогической помощи и психолого-педагогического сопровождения, утвержденное Распоряжением Комитета по образованию Правительства Санкт-Петербурга от 15 июля 2019 года № 2081-р;</w:t>
      </w:r>
    </w:p>
    <w:p w:rsidR="00C115FA" w:rsidRDefault="00C115FA" w:rsidP="00C115FA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</w:t>
      </w:r>
      <w:r>
        <w:t xml:space="preserve"> декабря </w:t>
      </w:r>
      <w:r w:rsidRPr="00D07129">
        <w:t>2017 г</w:t>
      </w:r>
      <w:r>
        <w:t>ода;</w:t>
      </w:r>
    </w:p>
    <w:p w:rsidR="00C115FA" w:rsidRPr="00D07129" w:rsidRDefault="00C115FA" w:rsidP="00C115FA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C115FA" w:rsidRPr="00F72F93" w:rsidRDefault="00C115FA" w:rsidP="00C115FA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C115FA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C115FA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C115FA" w:rsidRPr="00C723B2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58B">
        <w:rPr>
          <w:color w:val="22272F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 г. N 1598)</w:t>
      </w:r>
      <w:r>
        <w:rPr>
          <w:color w:val="22272F"/>
        </w:rPr>
        <w:t>;</w:t>
      </w:r>
    </w:p>
    <w:p w:rsidR="00C115FA" w:rsidRPr="00C723B2" w:rsidRDefault="00C115FA" w:rsidP="00C115F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723B2"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РФ от 19 декабря 2014 г. № 1599);</w:t>
      </w:r>
    </w:p>
    <w:p w:rsidR="00C115FA" w:rsidRPr="00C723B2" w:rsidRDefault="00C115FA" w:rsidP="00C115FA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C723B2">
        <w:t>Профессиональный стандарт педагога-психолога, утвержденный Приказом Министерства труда и социальной защиты РФ от 24.07.2015 №514н;</w:t>
      </w:r>
    </w:p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7E3A1830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7F65F79"/>
    <w:multiLevelType w:val="hybridMultilevel"/>
    <w:tmpl w:val="66DC687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FA"/>
    <w:rsid w:val="003B29CF"/>
    <w:rsid w:val="005205A7"/>
    <w:rsid w:val="00883932"/>
    <w:rsid w:val="009E624F"/>
    <w:rsid w:val="00AD73A4"/>
    <w:rsid w:val="00C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741B"/>
  <w15:chartTrackingRefBased/>
  <w15:docId w15:val="{7B4473FF-DC2A-418E-AC17-A100CE4A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115FA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5F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C115FA"/>
    <w:pPr>
      <w:ind w:left="720"/>
      <w:contextualSpacing/>
    </w:pPr>
  </w:style>
  <w:style w:type="table" w:styleId="a4">
    <w:name w:val="Table Grid"/>
    <w:basedOn w:val="a1"/>
    <w:uiPriority w:val="59"/>
    <w:rsid w:val="00C1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115FA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115FA"/>
    <w:rPr>
      <w:b/>
      <w:bCs/>
    </w:rPr>
  </w:style>
  <w:style w:type="paragraph" w:customStyle="1" w:styleId="HEADERTEXT">
    <w:name w:val=".HEADERTEXT"/>
    <w:rsid w:val="00C11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C115F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5" Type="http://schemas.openxmlformats.org/officeDocument/2006/relationships/hyperlink" Target="http://k-obr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2019-11-27T18:54:00Z</dcterms:created>
  <dcterms:modified xsi:type="dcterms:W3CDTF">2019-11-27T19:18:00Z</dcterms:modified>
</cp:coreProperties>
</file>