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A45" w:rsidRDefault="00350A45" w:rsidP="00350A45">
      <w:pPr>
        <w:spacing w:before="29" w:after="29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Семинар-практикум</w:t>
      </w:r>
    </w:p>
    <w:p w:rsidR="00350A45" w:rsidRDefault="00350A45" w:rsidP="00350A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педагогов-психологов образовательных организаций Красносельского района</w:t>
      </w:r>
    </w:p>
    <w:p w:rsidR="00350A45" w:rsidRPr="00350A45" w:rsidRDefault="00350A45" w:rsidP="00350A45">
      <w:pPr>
        <w:spacing w:before="29" w:after="29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A45">
        <w:rPr>
          <w:rFonts w:ascii="Times New Roman" w:hAnsi="Times New Roman"/>
          <w:b/>
          <w:bCs/>
          <w:sz w:val="24"/>
          <w:szCs w:val="24"/>
        </w:rPr>
        <w:t xml:space="preserve">«Опыт взаимодействия службы сопровождения детского сада и общеобразовательной организации </w:t>
      </w:r>
    </w:p>
    <w:p w:rsidR="00350A45" w:rsidRPr="00350A45" w:rsidRDefault="00350A45" w:rsidP="00350A45">
      <w:pPr>
        <w:spacing w:before="29" w:after="29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A45">
        <w:rPr>
          <w:rFonts w:ascii="Times New Roman" w:hAnsi="Times New Roman"/>
          <w:b/>
          <w:bCs/>
          <w:sz w:val="24"/>
          <w:szCs w:val="24"/>
        </w:rPr>
        <w:t>(на примере ОУ №270 и ДОУ №85)»</w:t>
      </w:r>
    </w:p>
    <w:p w:rsidR="00350A45" w:rsidRDefault="00350A45" w:rsidP="00350A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учреждение дополнительного образования,</w:t>
      </w:r>
    </w:p>
    <w:p w:rsidR="00350A45" w:rsidRDefault="00350A45" w:rsidP="00350A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психолого-педагогической, медицинской и социальной помощи</w:t>
      </w:r>
    </w:p>
    <w:p w:rsidR="00350A45" w:rsidRDefault="00350A45" w:rsidP="00350A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Красносельского района Санкт-Петербурга</w:t>
      </w:r>
    </w:p>
    <w:p w:rsidR="00350A45" w:rsidRDefault="00350A45" w:rsidP="00350A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(ЦПМСС Красносельского района)</w:t>
      </w:r>
    </w:p>
    <w:p w:rsidR="00350A45" w:rsidRDefault="00350A45" w:rsidP="00350A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Районное методическое объединение педагогов-психологов</w:t>
      </w:r>
    </w:p>
    <w:p w:rsidR="00350A45" w:rsidRDefault="00350A45" w:rsidP="00350A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A45" w:rsidRDefault="00350A45" w:rsidP="00350A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янва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ря 201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года</w:t>
      </w:r>
    </w:p>
    <w:p w:rsidR="00350A45" w:rsidRDefault="00350A45" w:rsidP="00350A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0A45" w:rsidRDefault="00350A45" w:rsidP="00350A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25 января 2019 года состоялся семинар-практикум для педагогов-психологов образовательных организаций Красносельского района. Семинар был посвящен одной из актуальных проблем психолого-педагогической деятельности – преемственности образования при переходе из дошкольного учреждения в начальную школу. Эпиграфом семинара стали слова выдающегося педагога В. А. Сухомлинского: «От того, как будет чувствовать себя ребенок, поднимаясь на первую ступеньку лестницы познания, что он будет переживать, зависит весь дальнейший путь к знаниям».</w:t>
      </w:r>
    </w:p>
    <w:p w:rsidR="00871BDD" w:rsidRDefault="00871BDD" w:rsidP="00350A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Преемственности дошкольного и начального общего образования уделяется значительное внимание в большинстве образовательных организаций района. На семинаре-практикуме был представлен опыт работы специалистов служб сопровождения ГБДОУ № 85 и ГБОУ №270.</w:t>
      </w:r>
      <w:r w:rsidR="001D5E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Педагоги-психологи Павлова Я.А. (ДОУ №85), Никитина Н.О. и Мезенцева Г.Ю. (ОУ №270), педагог-организатор ДОУ №85 Дубкова С.В. рассказали, как строится их взаимодействие и сотрудничество в обеспечении последовательного перехода детей от одной ступени образования к другой, как сохраняются и постепенно изменяются содержание, формы, методы, технологии обучения и воспитания</w:t>
      </w:r>
      <w:r w:rsidR="001D5E93">
        <w:rPr>
          <w:rFonts w:ascii="Times New Roman" w:hAnsi="Times New Roman"/>
          <w:sz w:val="24"/>
          <w:szCs w:val="24"/>
        </w:rPr>
        <w:t>.</w:t>
      </w:r>
    </w:p>
    <w:p w:rsidR="001D5E93" w:rsidRDefault="001D5E93" w:rsidP="00350A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Первым этапом работы по созданию системы преемственности детского сада и школы стал анализ образовательных программ начального обучения. Школа №270 реализует программу «Школа России». Постепенное вхождение ребенка в процесс обучения по данной программе обеспечивается реализацией вариативной части</w:t>
      </w:r>
      <w:r w:rsidR="004333FD">
        <w:rPr>
          <w:rFonts w:ascii="Times New Roman" w:hAnsi="Times New Roman"/>
          <w:sz w:val="24"/>
          <w:szCs w:val="24"/>
        </w:rPr>
        <w:t xml:space="preserve"> основной </w:t>
      </w:r>
      <w:r>
        <w:rPr>
          <w:rFonts w:ascii="Times New Roman" w:hAnsi="Times New Roman"/>
          <w:sz w:val="24"/>
          <w:szCs w:val="24"/>
        </w:rPr>
        <w:t xml:space="preserve"> образовательной программы дошкольного образования детского сала №85, разработанной на основе программы по подготовке детей к школе «Преемственность» Н.А. Федосовой и других авторов УМК «Школа России»</w:t>
      </w:r>
      <w:r w:rsidR="004333FD">
        <w:rPr>
          <w:rFonts w:ascii="Times New Roman" w:hAnsi="Times New Roman"/>
          <w:sz w:val="24"/>
          <w:szCs w:val="24"/>
        </w:rPr>
        <w:t xml:space="preserve">. </w:t>
      </w:r>
    </w:p>
    <w:p w:rsidR="004333FD" w:rsidRDefault="004333FD" w:rsidP="00350A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ДОУ №85 организована системная подготовка детей 5 – 7 лет к обучению в школе по следующим направлениям:</w:t>
      </w:r>
    </w:p>
    <w:p w:rsidR="004333FD" w:rsidRDefault="004333FD" w:rsidP="00350A45">
      <w:pPr>
        <w:spacing w:after="0" w:line="240" w:lineRule="auto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создание условий для   успешного достижения </w:t>
      </w:r>
      <w:r w:rsidRPr="004333FD">
        <w:rPr>
          <w:rFonts w:ascii="Times New Roman" w:hAnsi="Times New Roman"/>
          <w:color w:val="212121"/>
          <w:sz w:val="24"/>
          <w:szCs w:val="24"/>
        </w:rPr>
        <w:t>целевых ориентиров дошкольного образования</w:t>
      </w:r>
      <w:r>
        <w:rPr>
          <w:rFonts w:ascii="Times New Roman" w:hAnsi="Times New Roman"/>
          <w:color w:val="212121"/>
          <w:sz w:val="24"/>
          <w:szCs w:val="24"/>
        </w:rPr>
        <w:t xml:space="preserve"> в соответствии с ФГОС ДО;</w:t>
      </w:r>
    </w:p>
    <w:p w:rsidR="004333FD" w:rsidRDefault="004333FD" w:rsidP="00350A45">
      <w:pPr>
        <w:spacing w:after="0" w:line="240" w:lineRule="auto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- реализация психолого-педагогического сопровождения старших дошкольников</w:t>
      </w:r>
      <w:r w:rsidR="00B403A0">
        <w:rPr>
          <w:rFonts w:ascii="Times New Roman" w:hAnsi="Times New Roman"/>
          <w:color w:val="212121"/>
          <w:sz w:val="24"/>
          <w:szCs w:val="24"/>
        </w:rPr>
        <w:t xml:space="preserve">, </w:t>
      </w:r>
      <w:r w:rsidR="006F6E52">
        <w:rPr>
          <w:rFonts w:ascii="Times New Roman" w:hAnsi="Times New Roman"/>
          <w:color w:val="212121"/>
          <w:sz w:val="24"/>
          <w:szCs w:val="24"/>
        </w:rPr>
        <w:t xml:space="preserve">коррекционно-развивающие </w:t>
      </w:r>
      <w:r w:rsidR="00B403A0">
        <w:rPr>
          <w:rFonts w:ascii="Times New Roman" w:hAnsi="Times New Roman"/>
          <w:color w:val="212121"/>
          <w:sz w:val="24"/>
          <w:szCs w:val="24"/>
        </w:rPr>
        <w:t xml:space="preserve">занятия для детей с использованием современных </w:t>
      </w:r>
      <w:r w:rsidR="006F6E52">
        <w:rPr>
          <w:rFonts w:ascii="Times New Roman" w:hAnsi="Times New Roman"/>
          <w:color w:val="212121"/>
          <w:sz w:val="24"/>
          <w:szCs w:val="24"/>
        </w:rPr>
        <w:t>технологий</w:t>
      </w:r>
      <w:r>
        <w:rPr>
          <w:rFonts w:ascii="Times New Roman" w:hAnsi="Times New Roman"/>
          <w:color w:val="212121"/>
          <w:sz w:val="24"/>
          <w:szCs w:val="24"/>
        </w:rPr>
        <w:t>;</w:t>
      </w:r>
    </w:p>
    <w:p w:rsidR="004333FD" w:rsidRDefault="004333FD" w:rsidP="00350A45">
      <w:pPr>
        <w:spacing w:after="0" w:line="240" w:lineRule="auto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- осуществление резу</w:t>
      </w:r>
      <w:r w:rsidR="002515BA">
        <w:rPr>
          <w:rFonts w:ascii="Times New Roman" w:hAnsi="Times New Roman"/>
          <w:color w:val="212121"/>
          <w:sz w:val="24"/>
          <w:szCs w:val="24"/>
        </w:rPr>
        <w:t>льтативного взаимодействия педагогов ДОУ и родителей, а также сотрудничества ДОУ и школы.</w:t>
      </w:r>
    </w:p>
    <w:p w:rsidR="002515BA" w:rsidRDefault="002515BA" w:rsidP="00350A45">
      <w:pPr>
        <w:spacing w:after="0" w:line="240" w:lineRule="auto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Особое значение придается повышению компетентности родителей в вопросах готовности ребенка к школьному обучению, психологическому просвещению. Основные формы такой работы – круглые столы, «Почтовый ящик» для родителей</w:t>
      </w:r>
      <w:r w:rsidR="00B403A0">
        <w:rPr>
          <w:rFonts w:ascii="Times New Roman" w:hAnsi="Times New Roman"/>
          <w:color w:val="212121"/>
          <w:sz w:val="24"/>
          <w:szCs w:val="24"/>
        </w:rPr>
        <w:t>, родительские собрания, индивидуальные консультации. При этом индивидуальные консультации для родителей старших дошкольников проводят как педагог-психолог ДОУ, так и школьные педагоги-психологи.</w:t>
      </w:r>
    </w:p>
    <w:p w:rsidR="002515BA" w:rsidRDefault="002515BA" w:rsidP="00350A45">
      <w:pPr>
        <w:spacing w:after="0" w:line="240" w:lineRule="auto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Проводятся также мастер-классы для педагогов, реализуются совместные проекты: «Приключения будущих первоклассников», «Посвящение в пешеходы», недели здоровья, - проводятся экскурсии в школу для воспитанников детского сада.</w:t>
      </w:r>
    </w:p>
    <w:p w:rsidR="002515BA" w:rsidRDefault="002515BA" w:rsidP="00350A45">
      <w:pPr>
        <w:spacing w:after="0" w:line="240" w:lineRule="auto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lastRenderedPageBreak/>
        <w:t>Интерес педагогов-психологов</w:t>
      </w:r>
      <w:r w:rsidR="00B403A0">
        <w:rPr>
          <w:rFonts w:ascii="Times New Roman" w:hAnsi="Times New Roman"/>
          <w:color w:val="212121"/>
          <w:sz w:val="24"/>
          <w:szCs w:val="24"/>
        </w:rPr>
        <w:t xml:space="preserve"> района</w:t>
      </w:r>
      <w:r>
        <w:rPr>
          <w:rFonts w:ascii="Times New Roman" w:hAnsi="Times New Roman"/>
          <w:color w:val="212121"/>
          <w:sz w:val="24"/>
          <w:szCs w:val="24"/>
        </w:rPr>
        <w:t xml:space="preserve"> вызвал рассказ о </w:t>
      </w:r>
      <w:r w:rsidR="00B403A0">
        <w:rPr>
          <w:rFonts w:ascii="Times New Roman" w:hAnsi="Times New Roman"/>
          <w:color w:val="212121"/>
          <w:sz w:val="24"/>
          <w:szCs w:val="24"/>
        </w:rPr>
        <w:t>профориентационном аспекте взаимодействия школы и детского сада. Учащиеся 9-х классов ОУ №270 имеют возможность попробовать себя в роли помощников воспитателя, что позволяет им сделать более осознанный выбор в пользу педагогической профессии, либо своевременно скорректировать свои профессиональные намерения.</w:t>
      </w:r>
    </w:p>
    <w:p w:rsidR="00192A27" w:rsidRPr="004333FD" w:rsidRDefault="00192A27" w:rsidP="00192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 xml:space="preserve">В планах ДОУ №85 и ОУ №270 на учебный год внедрение новой технологии эффективной социализации «Клубный час». </w:t>
      </w:r>
      <w:r>
        <w:rPr>
          <w:rFonts w:ascii="Times New Roman" w:hAnsi="Times New Roman"/>
          <w:color w:val="212121"/>
          <w:sz w:val="24"/>
          <w:szCs w:val="24"/>
        </w:rPr>
        <w:t>В ходе совместного мероприятия д</w:t>
      </w:r>
      <w:r>
        <w:rPr>
          <w:rFonts w:ascii="Times New Roman" w:hAnsi="Times New Roman"/>
          <w:color w:val="212121"/>
          <w:sz w:val="24"/>
          <w:szCs w:val="24"/>
        </w:rPr>
        <w:t>ошкольники превратятся в школьников, школьники станут учителями. Детский сад превратится в школу, помещения групп, кабинеты специалистов станут классами</w:t>
      </w:r>
      <w:r>
        <w:rPr>
          <w:rFonts w:ascii="Times New Roman" w:hAnsi="Times New Roman"/>
          <w:color w:val="212121"/>
          <w:sz w:val="24"/>
          <w:szCs w:val="24"/>
        </w:rPr>
        <w:t>, где пройдут «уроки».</w:t>
      </w:r>
    </w:p>
    <w:p w:rsidR="006F6E52" w:rsidRDefault="00192A27" w:rsidP="00350A45">
      <w:pPr>
        <w:spacing w:after="0" w:line="240" w:lineRule="auto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С</w:t>
      </w:r>
      <w:r>
        <w:rPr>
          <w:rFonts w:ascii="Times New Roman" w:hAnsi="Times New Roman"/>
          <w:color w:val="212121"/>
          <w:sz w:val="24"/>
          <w:szCs w:val="24"/>
        </w:rPr>
        <w:t>обравшиеся</w:t>
      </w:r>
      <w:r>
        <w:rPr>
          <w:rFonts w:ascii="Times New Roman" w:hAnsi="Times New Roman"/>
          <w:color w:val="212121"/>
          <w:sz w:val="24"/>
          <w:szCs w:val="24"/>
        </w:rPr>
        <w:t xml:space="preserve"> на семинаре о</w:t>
      </w:r>
      <w:r w:rsidR="006F6E52">
        <w:rPr>
          <w:rFonts w:ascii="Times New Roman" w:hAnsi="Times New Roman"/>
          <w:color w:val="212121"/>
          <w:sz w:val="24"/>
          <w:szCs w:val="24"/>
        </w:rPr>
        <w:t>братили внимание на материально-техническую базу совместной деятельности ДОУ и школы. Известно, что ДОУ №85 и ОУ №270 расположены в современных зданиях с бассейнами, в ДОУ и в школе имеются сенсорные комнаты и кабинеты релаксации. В ДОУ оборудован информационно-развивающий центр.</w:t>
      </w:r>
    </w:p>
    <w:p w:rsidR="00192A27" w:rsidRDefault="00192A27" w:rsidP="00350A45">
      <w:pPr>
        <w:spacing w:after="0" w:line="240" w:lineRule="auto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Участники семинара-практикума выразили желание ближе познакомиться с представленным опытом на открытых мероприятиях.</w:t>
      </w:r>
    </w:p>
    <w:p w:rsidR="00192A27" w:rsidRDefault="00192A27" w:rsidP="00350A45">
      <w:pPr>
        <w:spacing w:after="0" w:line="240" w:lineRule="auto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192A27" w:rsidRDefault="00192A27" w:rsidP="00350A45">
      <w:pPr>
        <w:spacing w:after="0" w:line="240" w:lineRule="auto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192A27" w:rsidRDefault="00192A27" w:rsidP="00350A45">
      <w:pPr>
        <w:spacing w:after="0" w:line="240" w:lineRule="auto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 xml:space="preserve">Методист                                                                  Т.М. </w:t>
      </w:r>
      <w:bookmarkStart w:id="0" w:name="_GoBack"/>
      <w:bookmarkEnd w:id="0"/>
      <w:r>
        <w:rPr>
          <w:rFonts w:ascii="Times New Roman" w:hAnsi="Times New Roman"/>
          <w:color w:val="212121"/>
          <w:sz w:val="24"/>
          <w:szCs w:val="24"/>
        </w:rPr>
        <w:t>Афанасьева</w:t>
      </w:r>
    </w:p>
    <w:sectPr w:rsidR="0019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45"/>
    <w:rsid w:val="00192A27"/>
    <w:rsid w:val="001D5E93"/>
    <w:rsid w:val="002515BA"/>
    <w:rsid w:val="00350A45"/>
    <w:rsid w:val="003B29CF"/>
    <w:rsid w:val="004333FD"/>
    <w:rsid w:val="005205A7"/>
    <w:rsid w:val="006F6E52"/>
    <w:rsid w:val="00871BDD"/>
    <w:rsid w:val="00A07C4F"/>
    <w:rsid w:val="00AD73A4"/>
    <w:rsid w:val="00B4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8973"/>
  <w15:chartTrackingRefBased/>
  <w15:docId w15:val="{25B641EA-9480-4E6E-B997-D390FBFC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A4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tatmak310358@yandex.ru</dc:creator>
  <cp:keywords/>
  <dc:description/>
  <cp:lastModifiedBy>tatmak310358@yandex.ru</cp:lastModifiedBy>
  <cp:revision>1</cp:revision>
  <dcterms:created xsi:type="dcterms:W3CDTF">2019-02-16T17:40:00Z</dcterms:created>
  <dcterms:modified xsi:type="dcterms:W3CDTF">2019-02-16T19:01:00Z</dcterms:modified>
</cp:coreProperties>
</file>