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E" w:rsidRDefault="001B6A5E" w:rsidP="001B6A5E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 xml:space="preserve">Государственное бюджетное учреждение  дополнительного образования, </w:t>
      </w:r>
    </w:p>
    <w:p w:rsidR="001B6A5E" w:rsidRDefault="001B6A5E" w:rsidP="001B6A5E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>Центр психолого-педагогической, медицинской и социальной помощи</w:t>
      </w:r>
    </w:p>
    <w:p w:rsidR="001B6A5E" w:rsidRDefault="001B6A5E" w:rsidP="001B6A5E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>Красносельского района Санкт-Петербурга</w:t>
      </w:r>
    </w:p>
    <w:p w:rsidR="001B6A5E" w:rsidRDefault="001B6A5E" w:rsidP="001B6A5E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>(ЦПМСС Красносельского района)</w:t>
      </w:r>
    </w:p>
    <w:p w:rsidR="001B6A5E" w:rsidRDefault="001B6A5E" w:rsidP="001B6A5E">
      <w:pPr>
        <w:jc w:val="center"/>
        <w:rPr>
          <w:lang w:val="x-none"/>
        </w:rPr>
      </w:pPr>
    </w:p>
    <w:p w:rsidR="001B6A5E" w:rsidRDefault="001B6A5E" w:rsidP="001B6A5E">
      <w:pPr>
        <w:pStyle w:val="1"/>
        <w:spacing w:before="0" w:after="0"/>
        <w:jc w:val="center"/>
      </w:pPr>
      <w:r>
        <w:rPr>
          <w:lang w:val="x-none"/>
        </w:rPr>
        <w:tab/>
      </w:r>
    </w:p>
    <w:p w:rsidR="001B6A5E" w:rsidRDefault="001B6A5E" w:rsidP="001B6A5E">
      <w:pPr>
        <w:pStyle w:val="1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Районное</w:t>
      </w:r>
      <w:r>
        <w:rPr>
          <w:sz w:val="27"/>
          <w:szCs w:val="27"/>
        </w:rPr>
        <w:t xml:space="preserve">   </w:t>
      </w:r>
      <w:r>
        <w:rPr>
          <w:b/>
          <w:bCs/>
          <w:sz w:val="27"/>
          <w:szCs w:val="27"/>
        </w:rPr>
        <w:t>МО учителей-логопедов Красносельского района</w:t>
      </w:r>
    </w:p>
    <w:p w:rsidR="001B6A5E" w:rsidRDefault="001B6A5E" w:rsidP="001B6A5E">
      <w:pPr>
        <w:pStyle w:val="1"/>
        <w:spacing w:before="0" w:after="0"/>
        <w:jc w:val="center"/>
        <w:rPr>
          <w:b/>
          <w:bCs/>
          <w:sz w:val="27"/>
          <w:szCs w:val="27"/>
        </w:rPr>
      </w:pPr>
    </w:p>
    <w:p w:rsidR="001B6A5E" w:rsidRDefault="001B6A5E" w:rsidP="001B6A5E">
      <w:pPr>
        <w:pStyle w:val="1"/>
        <w:spacing w:before="0" w:after="0"/>
        <w:jc w:val="center"/>
      </w:pPr>
    </w:p>
    <w:p w:rsidR="001B6A5E" w:rsidRDefault="001B6A5E" w:rsidP="001B6A5E">
      <w:pPr>
        <w:pStyle w:val="1"/>
        <w:spacing w:before="0" w:after="0"/>
        <w:rPr>
          <w:sz w:val="27"/>
          <w:szCs w:val="27"/>
          <w:u w:val="single"/>
        </w:rPr>
      </w:pPr>
      <w:r>
        <w:rPr>
          <w:b/>
          <w:bCs/>
          <w:sz w:val="27"/>
          <w:szCs w:val="27"/>
        </w:rPr>
        <w:t>Заседание №2</w:t>
      </w:r>
      <w:r>
        <w:rPr>
          <w:sz w:val="27"/>
          <w:szCs w:val="27"/>
        </w:rPr>
        <w:t xml:space="preserve">   </w:t>
      </w:r>
    </w:p>
    <w:p w:rsidR="001B6A5E" w:rsidRDefault="001B6A5E" w:rsidP="001B6A5E">
      <w:pPr>
        <w:pStyle w:val="1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Место проведения: ГБОУ ЦПМСС </w:t>
      </w:r>
    </w:p>
    <w:p w:rsidR="001B6A5E" w:rsidRDefault="001B6A5E" w:rsidP="001B6A5E">
      <w:pPr>
        <w:pStyle w:val="1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Красносельского района </w:t>
      </w:r>
      <w:proofErr w:type="gramStart"/>
      <w:r>
        <w:rPr>
          <w:sz w:val="27"/>
          <w:szCs w:val="27"/>
        </w:rPr>
        <w:t>С-Пб</w:t>
      </w:r>
      <w:proofErr w:type="gramEnd"/>
    </w:p>
    <w:p w:rsidR="001B6A5E" w:rsidRDefault="001B6A5E" w:rsidP="001B6A5E">
      <w:pPr>
        <w:pStyle w:val="1"/>
        <w:spacing w:before="0" w:after="0"/>
        <w:ind w:firstLine="5220"/>
      </w:pPr>
      <w:r>
        <w:rPr>
          <w:sz w:val="27"/>
          <w:szCs w:val="27"/>
        </w:rPr>
        <w:t>Дата проведения: 09.10.2018г.</w:t>
      </w:r>
    </w:p>
    <w:p w:rsidR="001B6A5E" w:rsidRDefault="001B6A5E" w:rsidP="001B6A5E">
      <w:pPr>
        <w:pStyle w:val="1"/>
        <w:spacing w:before="0" w:after="0"/>
        <w:jc w:val="center"/>
        <w:rPr>
          <w:sz w:val="27"/>
          <w:szCs w:val="27"/>
          <w:u w:val="single"/>
        </w:rPr>
      </w:pPr>
    </w:p>
    <w:p w:rsidR="001B6A5E" w:rsidRDefault="001B6A5E" w:rsidP="001B6A5E">
      <w:pPr>
        <w:pStyle w:val="1"/>
        <w:spacing w:before="0" w:after="0"/>
      </w:pPr>
      <w:r>
        <w:rPr>
          <w:sz w:val="27"/>
          <w:szCs w:val="27"/>
          <w:u w:val="single"/>
        </w:rPr>
        <w:t>Тема</w:t>
      </w:r>
      <w:r>
        <w:rPr>
          <w:sz w:val="27"/>
          <w:szCs w:val="27"/>
        </w:rPr>
        <w:t xml:space="preserve">: </w:t>
      </w:r>
      <w:r>
        <w:rPr>
          <w:color w:val="333333"/>
          <w:sz w:val="26"/>
          <w:szCs w:val="26"/>
          <w:highlight w:val="white"/>
        </w:rPr>
        <w:t>"</w:t>
      </w:r>
      <w:r>
        <w:rPr>
          <w:sz w:val="27"/>
          <w:szCs w:val="27"/>
        </w:rPr>
        <w:t>Организация работы на школьном логопедическом пункте общеобразовательных учреждений</w:t>
      </w:r>
      <w:r>
        <w:rPr>
          <w:color w:val="333333"/>
          <w:sz w:val="26"/>
          <w:szCs w:val="26"/>
          <w:highlight w:val="white"/>
        </w:rPr>
        <w:t>"</w:t>
      </w:r>
      <w:r>
        <w:rPr>
          <w:sz w:val="27"/>
          <w:szCs w:val="27"/>
        </w:rPr>
        <w:t>.</w:t>
      </w:r>
    </w:p>
    <w:p w:rsidR="001B6A5E" w:rsidRDefault="001B6A5E" w:rsidP="001B6A5E">
      <w:pPr>
        <w:pStyle w:val="a3"/>
        <w:numPr>
          <w:ilvl w:val="0"/>
          <w:numId w:val="1"/>
        </w:numPr>
        <w:tabs>
          <w:tab w:val="left" w:pos="72"/>
        </w:tabs>
        <w:overflowPunct/>
        <w:spacing w:before="0" w:after="0"/>
        <w:ind w:hanging="340"/>
        <w:rPr>
          <w:sz w:val="26"/>
          <w:szCs w:val="26"/>
        </w:rPr>
      </w:pPr>
      <w:r>
        <w:rPr>
          <w:sz w:val="26"/>
          <w:szCs w:val="26"/>
        </w:rPr>
        <w:t xml:space="preserve">Методические рекомендации по комплектованию  логопедических пунктов согласно </w:t>
      </w:r>
      <w:proofErr w:type="spellStart"/>
      <w:r>
        <w:rPr>
          <w:sz w:val="26"/>
          <w:szCs w:val="26"/>
        </w:rPr>
        <w:t>Ф</w:t>
      </w:r>
      <w:proofErr w:type="gramStart"/>
      <w:r>
        <w:rPr>
          <w:sz w:val="26"/>
          <w:szCs w:val="26"/>
        </w:rPr>
        <w:t>,З</w:t>
      </w:r>
      <w:proofErr w:type="gramEnd"/>
      <w:r>
        <w:rPr>
          <w:sz w:val="26"/>
          <w:szCs w:val="26"/>
        </w:rPr>
        <w:t>.</w:t>
      </w:r>
      <w:r>
        <w:rPr>
          <w:color w:val="333333"/>
          <w:sz w:val="26"/>
          <w:szCs w:val="26"/>
          <w:highlight w:val="white"/>
        </w:rPr>
        <w:t>"</w:t>
      </w:r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образовании в Российской Федерации ( № 273 -ФЗ)</w:t>
      </w:r>
      <w:r>
        <w:rPr>
          <w:color w:val="333333"/>
          <w:sz w:val="26"/>
          <w:szCs w:val="26"/>
          <w:highlight w:val="white"/>
        </w:rPr>
        <w:t>"</w:t>
      </w:r>
      <w:r>
        <w:rPr>
          <w:sz w:val="26"/>
          <w:szCs w:val="26"/>
        </w:rPr>
        <w:t>;</w:t>
      </w:r>
    </w:p>
    <w:p w:rsidR="001B6A5E" w:rsidRDefault="001B6A5E" w:rsidP="001B6A5E">
      <w:pPr>
        <w:pStyle w:val="a3"/>
        <w:numPr>
          <w:ilvl w:val="0"/>
          <w:numId w:val="1"/>
        </w:numPr>
        <w:overflowPunct/>
        <w:spacing w:before="0" w:after="0"/>
        <w:rPr>
          <w:sz w:val="27"/>
          <w:szCs w:val="27"/>
        </w:rPr>
      </w:pPr>
      <w:r>
        <w:rPr>
          <w:sz w:val="26"/>
          <w:szCs w:val="26"/>
        </w:rPr>
        <w:t>Нормативные документы;</w:t>
      </w:r>
    </w:p>
    <w:p w:rsidR="001B6A5E" w:rsidRDefault="001B6A5E" w:rsidP="001B6A5E">
      <w:pPr>
        <w:numPr>
          <w:ilvl w:val="0"/>
          <w:numId w:val="1"/>
        </w:numPr>
        <w:tabs>
          <w:tab w:val="left" w:pos="72"/>
        </w:tabs>
        <w:overflowPunct/>
        <w:jc w:val="both"/>
        <w:rPr>
          <w:sz w:val="28"/>
          <w:szCs w:val="28"/>
        </w:rPr>
      </w:pPr>
      <w:r>
        <w:rPr>
          <w:sz w:val="26"/>
          <w:szCs w:val="26"/>
        </w:rPr>
        <w:t>обмен опытом;</w:t>
      </w:r>
    </w:p>
    <w:p w:rsidR="001B6A5E" w:rsidRDefault="001B6A5E" w:rsidP="001B6A5E">
      <w:pPr>
        <w:numPr>
          <w:ilvl w:val="0"/>
          <w:numId w:val="1"/>
        </w:numPr>
        <w:tabs>
          <w:tab w:val="left" w:pos="432"/>
        </w:tabs>
        <w:overflowPunct/>
        <w:jc w:val="both"/>
        <w:rPr>
          <w:sz w:val="28"/>
          <w:szCs w:val="28"/>
        </w:rPr>
      </w:pPr>
      <w:r>
        <w:rPr>
          <w:sz w:val="26"/>
          <w:szCs w:val="26"/>
        </w:rPr>
        <w:t>предстоящие  городские и районные мероприятия;</w:t>
      </w:r>
    </w:p>
    <w:p w:rsidR="001B6A5E" w:rsidRDefault="001B6A5E" w:rsidP="001B6A5E">
      <w:pPr>
        <w:numPr>
          <w:ilvl w:val="0"/>
          <w:numId w:val="1"/>
        </w:numPr>
        <w:tabs>
          <w:tab w:val="left" w:pos="432"/>
        </w:tabs>
        <w:overflowPunct/>
        <w:jc w:val="both"/>
        <w:rPr>
          <w:sz w:val="27"/>
          <w:szCs w:val="27"/>
        </w:rPr>
      </w:pPr>
      <w:r>
        <w:rPr>
          <w:sz w:val="26"/>
          <w:szCs w:val="26"/>
        </w:rPr>
        <w:t>актуальные вопросы аттестации педагогических кадров.</w:t>
      </w:r>
    </w:p>
    <w:p w:rsidR="001B6A5E" w:rsidRDefault="001B6A5E" w:rsidP="001B6A5E">
      <w:pPr>
        <w:pStyle w:val="1"/>
        <w:spacing w:before="0" w:after="0"/>
        <w:rPr>
          <w:sz w:val="27"/>
          <w:szCs w:val="27"/>
          <w:u w:val="single"/>
        </w:rPr>
      </w:pPr>
    </w:p>
    <w:p w:rsidR="001B6A5E" w:rsidRDefault="001B6A5E" w:rsidP="001B6A5E">
      <w:pPr>
        <w:pStyle w:val="1"/>
        <w:spacing w:before="0" w:after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План проведения:</w:t>
      </w:r>
    </w:p>
    <w:p w:rsidR="001B6A5E" w:rsidRDefault="001B6A5E" w:rsidP="001B6A5E">
      <w:pPr>
        <w:pStyle w:val="1"/>
        <w:spacing w:before="0" w:after="0"/>
        <w:rPr>
          <w:sz w:val="16"/>
          <w:szCs w:val="16"/>
        </w:rPr>
      </w:pPr>
    </w:p>
    <w:p w:rsidR="001B6A5E" w:rsidRDefault="001B6A5E" w:rsidP="001B6A5E">
      <w:pPr>
        <w:pStyle w:val="1"/>
        <w:spacing w:before="0" w:after="0"/>
      </w:pPr>
      <w:r>
        <w:rPr>
          <w:sz w:val="27"/>
          <w:szCs w:val="27"/>
        </w:rPr>
        <w:t>11.00 – 11.10 – регистрация;</w:t>
      </w:r>
    </w:p>
    <w:p w:rsidR="001B6A5E" w:rsidRDefault="001B6A5E" w:rsidP="001B6A5E">
      <w:pPr>
        <w:pStyle w:val="1"/>
        <w:spacing w:before="0" w:after="0"/>
        <w:rPr>
          <w:sz w:val="16"/>
          <w:szCs w:val="16"/>
        </w:rPr>
      </w:pPr>
    </w:p>
    <w:p w:rsidR="001B6A5E" w:rsidRDefault="001B6A5E" w:rsidP="001B6A5E">
      <w:pPr>
        <w:pStyle w:val="1"/>
        <w:spacing w:before="0" w:after="0"/>
        <w:rPr>
          <w:i/>
          <w:sz w:val="28"/>
          <w:szCs w:val="28"/>
        </w:rPr>
      </w:pPr>
      <w:r>
        <w:rPr>
          <w:sz w:val="27"/>
          <w:szCs w:val="27"/>
        </w:rPr>
        <w:t xml:space="preserve">11.15 – 11.35 – </w:t>
      </w:r>
      <w:r>
        <w:rPr>
          <w:color w:val="333333"/>
          <w:sz w:val="28"/>
          <w:szCs w:val="28"/>
          <w:highlight w:val="white"/>
        </w:rPr>
        <w:t>"Презентация о необходимых документах для  организации работы на школьном логопедическом пункте  "</w:t>
      </w:r>
      <w:r>
        <w:rPr>
          <w:sz w:val="28"/>
          <w:szCs w:val="28"/>
        </w:rPr>
        <w:t xml:space="preserve">   Чаплыгина Е.А. </w:t>
      </w:r>
      <w:r>
        <w:rPr>
          <w:i/>
          <w:sz w:val="28"/>
          <w:szCs w:val="28"/>
        </w:rPr>
        <w:t>учитель-логопед</w:t>
      </w:r>
      <w:r>
        <w:rPr>
          <w:i/>
          <w:iCs/>
          <w:sz w:val="28"/>
          <w:szCs w:val="28"/>
        </w:rPr>
        <w:t>.,</w:t>
      </w:r>
      <w:r>
        <w:rPr>
          <w:i/>
          <w:sz w:val="28"/>
          <w:szCs w:val="28"/>
        </w:rPr>
        <w:t xml:space="preserve">  ГБОУ №509 </w:t>
      </w:r>
      <w:r>
        <w:rPr>
          <w:i/>
          <w:iCs/>
          <w:sz w:val="28"/>
          <w:szCs w:val="28"/>
        </w:rPr>
        <w:t xml:space="preserve">Красносельского района </w:t>
      </w:r>
      <w:proofErr w:type="gramStart"/>
      <w:r>
        <w:rPr>
          <w:i/>
          <w:iCs/>
          <w:sz w:val="28"/>
          <w:szCs w:val="28"/>
        </w:rPr>
        <w:t>С-Пб</w:t>
      </w:r>
      <w:proofErr w:type="gramEnd"/>
      <w:r>
        <w:rPr>
          <w:i/>
          <w:iCs/>
          <w:sz w:val="28"/>
          <w:szCs w:val="28"/>
        </w:rPr>
        <w:t>;</w:t>
      </w:r>
    </w:p>
    <w:p w:rsidR="001B6A5E" w:rsidRDefault="001B6A5E" w:rsidP="001B6A5E">
      <w:pPr>
        <w:pStyle w:val="1"/>
        <w:spacing w:before="0" w:after="0"/>
        <w:rPr>
          <w:i/>
          <w:sz w:val="16"/>
          <w:szCs w:val="16"/>
        </w:rPr>
      </w:pPr>
    </w:p>
    <w:p w:rsidR="001B6A5E" w:rsidRDefault="001B6A5E" w:rsidP="001B6A5E">
      <w:pPr>
        <w:pStyle w:val="1"/>
        <w:spacing w:before="0" w:after="0"/>
        <w:rPr>
          <w:sz w:val="28"/>
          <w:szCs w:val="28"/>
        </w:rPr>
      </w:pPr>
      <w:r>
        <w:rPr>
          <w:color w:val="333333"/>
          <w:sz w:val="27"/>
          <w:szCs w:val="27"/>
          <w:highlight w:val="white"/>
        </w:rPr>
        <w:t xml:space="preserve">11.40 – 12.00 – </w:t>
      </w:r>
      <w:r>
        <w:rPr>
          <w:color w:val="333333"/>
          <w:sz w:val="26"/>
          <w:szCs w:val="26"/>
          <w:highlight w:val="white"/>
        </w:rPr>
        <w:t>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Организация работы учителя-логопеда общеобразовательного учреждения в условиях реализации  ФГОС НОО обучающихся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ОВЗ"  </w:t>
      </w:r>
      <w:r>
        <w:rPr>
          <w:i/>
          <w:iCs/>
          <w:color w:val="000000"/>
          <w:sz w:val="28"/>
          <w:szCs w:val="28"/>
          <w:highlight w:val="white"/>
        </w:rPr>
        <w:t>Смирнова О.Н., учитель-логопед ГБОУСОШ №208  Красносельского района С-Пб;</w:t>
      </w:r>
    </w:p>
    <w:p w:rsidR="001B6A5E" w:rsidRDefault="001B6A5E" w:rsidP="001B6A5E">
      <w:pPr>
        <w:pStyle w:val="1"/>
        <w:spacing w:before="0" w:after="0"/>
        <w:rPr>
          <w:i/>
          <w:sz w:val="28"/>
          <w:szCs w:val="28"/>
        </w:rPr>
      </w:pPr>
    </w:p>
    <w:p w:rsidR="001B6A5E" w:rsidRDefault="001B6A5E" w:rsidP="001B6A5E">
      <w:pPr>
        <w:pStyle w:val="1"/>
        <w:spacing w:before="0" w:after="0"/>
      </w:pPr>
      <w:r>
        <w:rPr>
          <w:sz w:val="27"/>
          <w:szCs w:val="27"/>
        </w:rPr>
        <w:t>12.05 – 12.25 –  Текущие вопросы.</w:t>
      </w:r>
    </w:p>
    <w:p w:rsidR="001B6A5E" w:rsidRDefault="001B6A5E" w:rsidP="001B6A5E">
      <w:pPr>
        <w:pStyle w:val="1"/>
        <w:spacing w:before="0" w:after="0"/>
        <w:rPr>
          <w:sz w:val="16"/>
          <w:szCs w:val="16"/>
        </w:rPr>
      </w:pPr>
    </w:p>
    <w:p w:rsidR="001B6A5E" w:rsidRDefault="001B6A5E" w:rsidP="001B6A5E">
      <w:pPr>
        <w:tabs>
          <w:tab w:val="left" w:pos="1875"/>
        </w:tabs>
        <w:rPr>
          <w:lang w:val="x-none"/>
        </w:rPr>
      </w:pPr>
      <w:r>
        <w:rPr>
          <w:sz w:val="27"/>
          <w:szCs w:val="27"/>
        </w:rPr>
        <w:t>12.25 – 12.45 – Подведение итогов.</w:t>
      </w:r>
    </w:p>
    <w:p w:rsidR="003C665C" w:rsidRDefault="003C665C">
      <w:bookmarkStart w:id="0" w:name="_GoBack"/>
      <w:bookmarkEnd w:id="0"/>
    </w:p>
    <w:sectPr w:rsidR="003C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1D13"/>
    <w:multiLevelType w:val="multilevel"/>
    <w:tmpl w:val="12F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1"/>
    <w:rsid w:val="001B6A5E"/>
    <w:rsid w:val="003C665C"/>
    <w:rsid w:val="003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A5E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B6A5E"/>
    <w:pPr>
      <w:spacing w:before="280" w:after="119"/>
    </w:pPr>
    <w:rPr>
      <w:rFonts w:eastAsia="Calibri"/>
    </w:rPr>
  </w:style>
  <w:style w:type="paragraph" w:customStyle="1" w:styleId="1">
    <w:name w:val="Обычный (веб)1"/>
    <w:basedOn w:val="a"/>
    <w:qFormat/>
    <w:rsid w:val="001B6A5E"/>
    <w:pPr>
      <w:spacing w:before="280" w:after="119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A5E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B6A5E"/>
    <w:pPr>
      <w:spacing w:before="280" w:after="119"/>
    </w:pPr>
    <w:rPr>
      <w:rFonts w:eastAsia="Calibri"/>
    </w:rPr>
  </w:style>
  <w:style w:type="paragraph" w:customStyle="1" w:styleId="1">
    <w:name w:val="Обычный (веб)1"/>
    <w:basedOn w:val="a"/>
    <w:qFormat/>
    <w:rsid w:val="001B6A5E"/>
    <w:pPr>
      <w:spacing w:before="280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2018-12-18T08:40:00Z</dcterms:created>
  <dcterms:modified xsi:type="dcterms:W3CDTF">2018-12-18T08:42:00Z</dcterms:modified>
</cp:coreProperties>
</file>